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9B1A" w14:textId="77777777" w:rsidR="007D41B6" w:rsidRPr="00447EFD" w:rsidRDefault="007D41B6" w:rsidP="007A5983">
      <w:pPr>
        <w:rPr>
          <w:rFonts w:ascii="Times New Roman" w:hAnsi="Times New Roman" w:cs="Times New Roman"/>
        </w:rPr>
      </w:pPr>
      <w:bookmarkStart w:id="0" w:name="_Hlk230821637"/>
    </w:p>
    <w:p w14:paraId="04177821" w14:textId="2332B713" w:rsidR="003565D8" w:rsidRPr="00447EFD" w:rsidRDefault="003565D8" w:rsidP="003565D8">
      <w:pPr>
        <w:pBdr>
          <w:top w:val="single" w:sz="18" w:space="1" w:color="auto"/>
        </w:pBdr>
        <w:spacing w:after="0" w:line="240" w:lineRule="auto"/>
        <w:rPr>
          <w:rFonts w:ascii="Times New Roman" w:hAnsi="Times New Roman" w:cs="Times New Roman"/>
          <w:b/>
          <w:bCs/>
          <w:u w:val="single"/>
        </w:rPr>
      </w:pPr>
      <w:r w:rsidRPr="00447EFD">
        <w:rPr>
          <w:rFonts w:ascii="Times New Roman" w:hAnsi="Times New Roman" w:cs="Times New Roman"/>
          <w:b/>
          <w:bCs/>
          <w:u w:val="single"/>
        </w:rPr>
        <w:t>ΤΜΗΜΑ 6</w:t>
      </w:r>
      <w:r w:rsidRPr="00447EFD">
        <w:rPr>
          <w:rFonts w:ascii="Times New Roman" w:hAnsi="Times New Roman" w:cs="Times New Roman"/>
          <w:b/>
          <w:bCs/>
          <w:u w:val="single"/>
          <w:vertAlign w:val="superscript"/>
        </w:rPr>
        <w:t>Ο</w:t>
      </w:r>
      <w:r w:rsidRPr="00447EFD">
        <w:rPr>
          <w:rFonts w:ascii="Times New Roman" w:hAnsi="Times New Roman" w:cs="Times New Roman"/>
          <w:b/>
          <w:bCs/>
          <w:u w:val="single"/>
        </w:rPr>
        <w:t xml:space="preserve">: </w:t>
      </w:r>
    </w:p>
    <w:p w14:paraId="02D16A67" w14:textId="7D84D3BC" w:rsidR="007A5983" w:rsidRPr="00447EFD" w:rsidRDefault="007A5983" w:rsidP="007A5983">
      <w:pPr>
        <w:spacing w:after="0"/>
        <w:rPr>
          <w:rFonts w:ascii="Times New Roman" w:hAnsi="Times New Roman" w:cs="Times New Roman"/>
          <w:b/>
          <w:bCs/>
          <w:u w:val="single"/>
        </w:rPr>
      </w:pPr>
      <w:r w:rsidRPr="00447EFD">
        <w:rPr>
          <w:rFonts w:ascii="Times New Roman" w:hAnsi="Times New Roman" w:cs="Times New Roman"/>
          <w:b/>
          <w:bCs/>
          <w:u w:val="single"/>
        </w:rPr>
        <w:t>ΠΡΟΜΗΘΕΙΑ  «ΦΟΡΕΙΑ ΜΕΤΑΦΟΡΑΣ ΑΣΘΕΝΩΝ ΓΙΑ ΤΗ Ν.Μ. ΚΡΕΣΤΕΝΩΝ» (CPV: 33192160-1)</w:t>
      </w:r>
      <w:r w:rsidR="002B7E73" w:rsidRPr="00447EFD">
        <w:rPr>
          <w:rFonts w:ascii="Times New Roman" w:hAnsi="Times New Roman" w:cs="Times New Roman"/>
          <w:b/>
          <w:bCs/>
          <w:u w:val="single"/>
        </w:rPr>
        <w:t xml:space="preserve"> (ΖΗΤΟΥΜΕΝΑ ΤΜΧ 3)</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428"/>
        <w:gridCol w:w="987"/>
        <w:gridCol w:w="1118"/>
        <w:gridCol w:w="1190"/>
      </w:tblGrid>
      <w:tr w:rsidR="007A5983" w:rsidRPr="00447EFD" w14:paraId="608D4A57" w14:textId="77777777" w:rsidTr="003565D8">
        <w:trPr>
          <w:jc w:val="center"/>
        </w:trPr>
        <w:tc>
          <w:tcPr>
            <w:tcW w:w="621" w:type="dxa"/>
            <w:hideMark/>
          </w:tcPr>
          <w:p w14:paraId="36EBA92A"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α/α</w:t>
            </w:r>
          </w:p>
        </w:tc>
        <w:tc>
          <w:tcPr>
            <w:tcW w:w="6482" w:type="dxa"/>
            <w:hideMark/>
          </w:tcPr>
          <w:p w14:paraId="09C58F7F"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88" w:type="dxa"/>
            <w:vMerge w:val="restart"/>
            <w:hideMark/>
          </w:tcPr>
          <w:p w14:paraId="7B1EC071"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65C9AFED"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118" w:type="dxa"/>
            <w:vMerge w:val="restart"/>
            <w:hideMark/>
          </w:tcPr>
          <w:p w14:paraId="056F0120"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0E8ADCEE"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34" w:type="dxa"/>
            <w:vMerge w:val="restart"/>
            <w:hideMark/>
          </w:tcPr>
          <w:p w14:paraId="004A41B3"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3BC71C1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64601482" w14:textId="77777777" w:rsidTr="003565D8">
        <w:trPr>
          <w:jc w:val="center"/>
        </w:trPr>
        <w:tc>
          <w:tcPr>
            <w:tcW w:w="621" w:type="dxa"/>
          </w:tcPr>
          <w:p w14:paraId="2769C55F" w14:textId="77777777" w:rsidR="007A5983" w:rsidRPr="00447EFD" w:rsidRDefault="007A5983" w:rsidP="00484317">
            <w:pPr>
              <w:spacing w:after="0"/>
              <w:jc w:val="center"/>
              <w:rPr>
                <w:rFonts w:ascii="Times New Roman" w:hAnsi="Times New Roman" w:cs="Times New Roman"/>
                <w:b/>
                <w:bCs/>
              </w:rPr>
            </w:pPr>
          </w:p>
        </w:tc>
        <w:tc>
          <w:tcPr>
            <w:tcW w:w="6482" w:type="dxa"/>
            <w:hideMark/>
          </w:tcPr>
          <w:p w14:paraId="1FC59838"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988" w:type="dxa"/>
            <w:vMerge/>
            <w:vAlign w:val="center"/>
            <w:hideMark/>
          </w:tcPr>
          <w:p w14:paraId="7A6D537D" w14:textId="77777777" w:rsidR="007A5983" w:rsidRPr="00447EFD" w:rsidRDefault="007A5983" w:rsidP="00484317">
            <w:pPr>
              <w:spacing w:after="0"/>
              <w:rPr>
                <w:rFonts w:ascii="Times New Roman" w:hAnsi="Times New Roman" w:cs="Times New Roman"/>
                <w:b/>
                <w:bCs/>
              </w:rPr>
            </w:pPr>
          </w:p>
        </w:tc>
        <w:tc>
          <w:tcPr>
            <w:tcW w:w="1118" w:type="dxa"/>
            <w:vMerge/>
            <w:vAlign w:val="center"/>
            <w:hideMark/>
          </w:tcPr>
          <w:p w14:paraId="4F28D6A0" w14:textId="77777777" w:rsidR="007A5983" w:rsidRPr="00447EFD" w:rsidRDefault="007A5983" w:rsidP="00484317">
            <w:pPr>
              <w:spacing w:after="0"/>
              <w:rPr>
                <w:rFonts w:ascii="Times New Roman" w:hAnsi="Times New Roman" w:cs="Times New Roman"/>
                <w:b/>
                <w:bCs/>
              </w:rPr>
            </w:pPr>
          </w:p>
        </w:tc>
        <w:tc>
          <w:tcPr>
            <w:tcW w:w="1134" w:type="dxa"/>
            <w:vMerge/>
            <w:vAlign w:val="center"/>
            <w:hideMark/>
          </w:tcPr>
          <w:p w14:paraId="6CBE8779" w14:textId="77777777" w:rsidR="007A5983" w:rsidRPr="00447EFD" w:rsidRDefault="007A5983" w:rsidP="00484317">
            <w:pPr>
              <w:spacing w:after="0"/>
              <w:rPr>
                <w:rFonts w:ascii="Times New Roman" w:hAnsi="Times New Roman" w:cs="Times New Roman"/>
                <w:b/>
                <w:bCs/>
              </w:rPr>
            </w:pPr>
          </w:p>
        </w:tc>
      </w:tr>
      <w:tr w:rsidR="007A5983" w:rsidRPr="00447EFD" w14:paraId="119DBE24" w14:textId="77777777" w:rsidTr="003565D8">
        <w:trPr>
          <w:jc w:val="center"/>
        </w:trPr>
        <w:tc>
          <w:tcPr>
            <w:tcW w:w="621" w:type="dxa"/>
          </w:tcPr>
          <w:p w14:paraId="54FF9A43" w14:textId="77777777" w:rsidR="007A5983" w:rsidRPr="00447EFD" w:rsidRDefault="007A5983" w:rsidP="00484317">
            <w:pPr>
              <w:spacing w:after="0"/>
              <w:jc w:val="center"/>
              <w:rPr>
                <w:rFonts w:ascii="Times New Roman" w:hAnsi="Times New Roman" w:cs="Times New Roman"/>
                <w:b/>
                <w:bCs/>
              </w:rPr>
            </w:pPr>
          </w:p>
        </w:tc>
        <w:tc>
          <w:tcPr>
            <w:tcW w:w="6482" w:type="dxa"/>
            <w:hideMark/>
          </w:tcPr>
          <w:p w14:paraId="6CCDF0C7"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988" w:type="dxa"/>
            <w:vMerge/>
            <w:vAlign w:val="center"/>
            <w:hideMark/>
          </w:tcPr>
          <w:p w14:paraId="339AE679" w14:textId="77777777" w:rsidR="007A5983" w:rsidRPr="00447EFD" w:rsidRDefault="007A5983" w:rsidP="00484317">
            <w:pPr>
              <w:spacing w:after="0"/>
              <w:rPr>
                <w:rFonts w:ascii="Times New Roman" w:hAnsi="Times New Roman" w:cs="Times New Roman"/>
                <w:b/>
                <w:bCs/>
              </w:rPr>
            </w:pPr>
          </w:p>
        </w:tc>
        <w:tc>
          <w:tcPr>
            <w:tcW w:w="1118" w:type="dxa"/>
            <w:vMerge/>
            <w:vAlign w:val="center"/>
            <w:hideMark/>
          </w:tcPr>
          <w:p w14:paraId="58888440" w14:textId="77777777" w:rsidR="007A5983" w:rsidRPr="00447EFD" w:rsidRDefault="007A5983" w:rsidP="00484317">
            <w:pPr>
              <w:spacing w:after="0"/>
              <w:rPr>
                <w:rFonts w:ascii="Times New Roman" w:hAnsi="Times New Roman" w:cs="Times New Roman"/>
                <w:b/>
                <w:bCs/>
              </w:rPr>
            </w:pPr>
          </w:p>
        </w:tc>
        <w:tc>
          <w:tcPr>
            <w:tcW w:w="1134" w:type="dxa"/>
            <w:vMerge/>
            <w:vAlign w:val="center"/>
            <w:hideMark/>
          </w:tcPr>
          <w:p w14:paraId="0846725B" w14:textId="77777777" w:rsidR="007A5983" w:rsidRPr="00447EFD" w:rsidRDefault="007A5983" w:rsidP="00484317">
            <w:pPr>
              <w:spacing w:after="0"/>
              <w:rPr>
                <w:rFonts w:ascii="Times New Roman" w:hAnsi="Times New Roman" w:cs="Times New Roman"/>
                <w:b/>
                <w:bCs/>
              </w:rPr>
            </w:pPr>
          </w:p>
        </w:tc>
      </w:tr>
      <w:tr w:rsidR="007A5983" w:rsidRPr="00447EFD" w14:paraId="648B70E2" w14:textId="77777777" w:rsidTr="003565D8">
        <w:trPr>
          <w:jc w:val="center"/>
        </w:trPr>
        <w:tc>
          <w:tcPr>
            <w:tcW w:w="621" w:type="dxa"/>
            <w:hideMark/>
          </w:tcPr>
          <w:p w14:paraId="6B941D94"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1.</w:t>
            </w:r>
          </w:p>
        </w:tc>
        <w:tc>
          <w:tcPr>
            <w:tcW w:w="6482" w:type="dxa"/>
            <w:hideMark/>
          </w:tcPr>
          <w:p w14:paraId="2C3FA0F1"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H επιφάνεια κατάκλισης να είναι διαστάσεων 190 x 60cm τουλάχιστον, αποτελούμενη από 2 τμήματα. Να προσφερθεί προς επιλογή επιφάνεια κατάκλισης 4 τμημάτων ώστε να μπορεί να λάβει και την καρδιολογική θέση.</w:t>
            </w:r>
          </w:p>
        </w:tc>
        <w:tc>
          <w:tcPr>
            <w:tcW w:w="988" w:type="dxa"/>
            <w:hideMark/>
          </w:tcPr>
          <w:p w14:paraId="200DFFDD"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541D919B" w14:textId="77777777" w:rsidR="007A5983" w:rsidRPr="00447EFD" w:rsidRDefault="007A5983" w:rsidP="00484317">
            <w:pPr>
              <w:spacing w:after="0" w:line="240" w:lineRule="auto"/>
              <w:rPr>
                <w:rFonts w:ascii="Times New Roman" w:hAnsi="Times New Roman" w:cs="Times New Roman"/>
              </w:rPr>
            </w:pPr>
          </w:p>
        </w:tc>
        <w:tc>
          <w:tcPr>
            <w:tcW w:w="1134" w:type="dxa"/>
          </w:tcPr>
          <w:p w14:paraId="0D67DCBA" w14:textId="77777777" w:rsidR="007A5983" w:rsidRPr="00447EFD" w:rsidRDefault="007A5983" w:rsidP="00484317">
            <w:pPr>
              <w:spacing w:after="0" w:line="240" w:lineRule="auto"/>
              <w:rPr>
                <w:rFonts w:ascii="Times New Roman" w:hAnsi="Times New Roman" w:cs="Times New Roman"/>
              </w:rPr>
            </w:pPr>
          </w:p>
        </w:tc>
      </w:tr>
      <w:tr w:rsidR="007A5983" w:rsidRPr="00447EFD" w14:paraId="0796534E" w14:textId="77777777" w:rsidTr="003565D8">
        <w:trPr>
          <w:jc w:val="center"/>
        </w:trPr>
        <w:tc>
          <w:tcPr>
            <w:tcW w:w="621" w:type="dxa"/>
            <w:hideMark/>
          </w:tcPr>
          <w:p w14:paraId="54767979"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2.</w:t>
            </w:r>
          </w:p>
        </w:tc>
        <w:tc>
          <w:tcPr>
            <w:tcW w:w="6482" w:type="dxa"/>
            <w:hideMark/>
          </w:tcPr>
          <w:p w14:paraId="601EFBF5"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Να διαθέτει ασφαλές φορτίο λειτουργίας 320 κιλά τουλάχιστον.</w:t>
            </w:r>
          </w:p>
        </w:tc>
        <w:tc>
          <w:tcPr>
            <w:tcW w:w="988" w:type="dxa"/>
            <w:hideMark/>
          </w:tcPr>
          <w:p w14:paraId="1FB4E084"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7915DAC0" w14:textId="77777777" w:rsidR="007A5983" w:rsidRPr="00447EFD" w:rsidRDefault="007A5983" w:rsidP="00484317">
            <w:pPr>
              <w:spacing w:after="0" w:line="240" w:lineRule="auto"/>
              <w:rPr>
                <w:rFonts w:ascii="Times New Roman" w:hAnsi="Times New Roman" w:cs="Times New Roman"/>
              </w:rPr>
            </w:pPr>
          </w:p>
        </w:tc>
        <w:tc>
          <w:tcPr>
            <w:tcW w:w="1134" w:type="dxa"/>
          </w:tcPr>
          <w:p w14:paraId="5675FDCC" w14:textId="77777777" w:rsidR="007A5983" w:rsidRPr="00447EFD" w:rsidRDefault="007A5983" w:rsidP="00484317">
            <w:pPr>
              <w:spacing w:after="0" w:line="240" w:lineRule="auto"/>
              <w:rPr>
                <w:rFonts w:ascii="Times New Roman" w:hAnsi="Times New Roman" w:cs="Times New Roman"/>
              </w:rPr>
            </w:pPr>
          </w:p>
        </w:tc>
      </w:tr>
      <w:tr w:rsidR="007A5983" w:rsidRPr="00447EFD" w14:paraId="1D8A145D" w14:textId="77777777" w:rsidTr="003565D8">
        <w:trPr>
          <w:jc w:val="center"/>
        </w:trPr>
        <w:tc>
          <w:tcPr>
            <w:tcW w:w="621" w:type="dxa"/>
            <w:hideMark/>
          </w:tcPr>
          <w:p w14:paraId="2D0682CC"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3.</w:t>
            </w:r>
          </w:p>
        </w:tc>
        <w:tc>
          <w:tcPr>
            <w:tcW w:w="6482" w:type="dxa"/>
            <w:hideMark/>
          </w:tcPr>
          <w:p w14:paraId="56B5632B" w14:textId="4BDF71AB" w:rsidR="007D41B6" w:rsidRPr="00447EFD" w:rsidRDefault="007A5983" w:rsidP="00E766B1">
            <w:pPr>
              <w:spacing w:after="0" w:line="240" w:lineRule="auto"/>
              <w:jc w:val="both"/>
              <w:rPr>
                <w:rFonts w:ascii="Times New Roman" w:hAnsi="Times New Roman" w:cs="Times New Roman"/>
              </w:rPr>
            </w:pPr>
            <w:r w:rsidRPr="00447EFD">
              <w:rPr>
                <w:rFonts w:ascii="Times New Roman" w:hAnsi="Times New Roman" w:cs="Times New Roman"/>
              </w:rPr>
              <w:t xml:space="preserve">Να διαθέτει αναδιπλούμενα πλαϊνά κιγκλιδώματα </w:t>
            </w:r>
            <w:r w:rsidR="007D41B6" w:rsidRPr="00447EFD">
              <w:rPr>
                <w:rFonts w:ascii="Times New Roman" w:hAnsi="Times New Roman" w:cs="Times New Roman"/>
              </w:rPr>
              <w:t xml:space="preserve">από ανοξείδωτους σωλήνες, αμφίπλευρα του φορείου. Να διαθέτουν σύστημα αργής καθοδικής πορείας για την αποφυγή τραυματισμού του νοσηλευτικού προσωπικού. Να </w:t>
            </w:r>
            <w:proofErr w:type="spellStart"/>
            <w:r w:rsidR="007D41B6" w:rsidRPr="00447EFD">
              <w:rPr>
                <w:rFonts w:ascii="Times New Roman" w:hAnsi="Times New Roman" w:cs="Times New Roman"/>
              </w:rPr>
              <w:t>απασφαλίζουν</w:t>
            </w:r>
            <w:proofErr w:type="spellEnd"/>
            <w:r w:rsidR="007D41B6" w:rsidRPr="00447EFD">
              <w:rPr>
                <w:rFonts w:ascii="Times New Roman" w:hAnsi="Times New Roman" w:cs="Times New Roman"/>
              </w:rPr>
              <w:t xml:space="preserve"> σε δύο σημεία, στην πλευρά της κεφαλής και των ποδιών, αμφίπλευρα του φορείου. </w:t>
            </w:r>
          </w:p>
          <w:p w14:paraId="6DD48D12" w14:textId="56187BB8" w:rsidR="007A5983" w:rsidRPr="00447EFD" w:rsidRDefault="007A5983" w:rsidP="00E766B1">
            <w:pPr>
              <w:spacing w:after="0" w:line="240" w:lineRule="auto"/>
              <w:jc w:val="both"/>
              <w:rPr>
                <w:rFonts w:ascii="Times New Roman" w:hAnsi="Times New Roman" w:cs="Times New Roman"/>
                <w:color w:val="111111"/>
              </w:rPr>
            </w:pPr>
          </w:p>
        </w:tc>
        <w:tc>
          <w:tcPr>
            <w:tcW w:w="988" w:type="dxa"/>
            <w:hideMark/>
          </w:tcPr>
          <w:p w14:paraId="0E34D7E4"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1C4AEC1E" w14:textId="77777777" w:rsidR="007A5983" w:rsidRPr="00447EFD" w:rsidRDefault="007A5983" w:rsidP="00484317">
            <w:pPr>
              <w:spacing w:after="0" w:line="240" w:lineRule="auto"/>
              <w:rPr>
                <w:rFonts w:ascii="Times New Roman" w:hAnsi="Times New Roman" w:cs="Times New Roman"/>
              </w:rPr>
            </w:pPr>
          </w:p>
        </w:tc>
        <w:tc>
          <w:tcPr>
            <w:tcW w:w="1134" w:type="dxa"/>
          </w:tcPr>
          <w:p w14:paraId="01510DC6" w14:textId="77777777" w:rsidR="007A5983" w:rsidRPr="00447EFD" w:rsidRDefault="007A5983" w:rsidP="00484317">
            <w:pPr>
              <w:spacing w:after="0" w:line="240" w:lineRule="auto"/>
              <w:rPr>
                <w:rFonts w:ascii="Times New Roman" w:hAnsi="Times New Roman" w:cs="Times New Roman"/>
              </w:rPr>
            </w:pPr>
          </w:p>
        </w:tc>
      </w:tr>
      <w:tr w:rsidR="007A5983" w:rsidRPr="00447EFD" w14:paraId="716F8115" w14:textId="77777777" w:rsidTr="003565D8">
        <w:trPr>
          <w:trHeight w:val="120"/>
          <w:jc w:val="center"/>
        </w:trPr>
        <w:tc>
          <w:tcPr>
            <w:tcW w:w="621" w:type="dxa"/>
            <w:hideMark/>
          </w:tcPr>
          <w:p w14:paraId="553BE670"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4.</w:t>
            </w:r>
          </w:p>
        </w:tc>
        <w:tc>
          <w:tcPr>
            <w:tcW w:w="6482" w:type="dxa"/>
          </w:tcPr>
          <w:p w14:paraId="760433EF"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Να μπορεί να λάβει τις ακόλουθες θέσεις:</w:t>
            </w:r>
          </w:p>
        </w:tc>
        <w:tc>
          <w:tcPr>
            <w:tcW w:w="988" w:type="dxa"/>
            <w:hideMark/>
          </w:tcPr>
          <w:p w14:paraId="1A4946DF" w14:textId="77777777" w:rsidR="007A5983" w:rsidRPr="00494F89" w:rsidRDefault="007A5983" w:rsidP="00484317">
            <w:pPr>
              <w:spacing w:after="0" w:line="240" w:lineRule="auto"/>
              <w:rPr>
                <w:rFonts w:ascii="Times New Roman" w:hAnsi="Times New Roman" w:cs="Times New Roman"/>
              </w:rPr>
            </w:pPr>
          </w:p>
        </w:tc>
        <w:tc>
          <w:tcPr>
            <w:tcW w:w="1118" w:type="dxa"/>
            <w:vMerge w:val="restart"/>
          </w:tcPr>
          <w:p w14:paraId="083093FC" w14:textId="77777777" w:rsidR="007A5983" w:rsidRPr="00447EFD" w:rsidRDefault="007A5983" w:rsidP="00484317">
            <w:pPr>
              <w:spacing w:after="0" w:line="240" w:lineRule="auto"/>
              <w:rPr>
                <w:rFonts w:ascii="Times New Roman" w:hAnsi="Times New Roman" w:cs="Times New Roman"/>
              </w:rPr>
            </w:pPr>
          </w:p>
        </w:tc>
        <w:tc>
          <w:tcPr>
            <w:tcW w:w="1134" w:type="dxa"/>
            <w:vMerge w:val="restart"/>
          </w:tcPr>
          <w:p w14:paraId="4AA9DC26" w14:textId="77777777" w:rsidR="007A5983" w:rsidRPr="00447EFD" w:rsidRDefault="007A5983" w:rsidP="00484317">
            <w:pPr>
              <w:spacing w:after="0" w:line="240" w:lineRule="auto"/>
              <w:rPr>
                <w:rFonts w:ascii="Times New Roman" w:hAnsi="Times New Roman" w:cs="Times New Roman"/>
              </w:rPr>
            </w:pPr>
          </w:p>
        </w:tc>
      </w:tr>
      <w:tr w:rsidR="007A5983" w:rsidRPr="00447EFD" w14:paraId="66682E9A" w14:textId="77777777" w:rsidTr="003565D8">
        <w:trPr>
          <w:trHeight w:val="120"/>
          <w:jc w:val="center"/>
        </w:trPr>
        <w:tc>
          <w:tcPr>
            <w:tcW w:w="621" w:type="dxa"/>
            <w:vMerge w:val="restart"/>
          </w:tcPr>
          <w:p w14:paraId="5DB7F651"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75716CA5" w14:textId="77777777" w:rsidR="007A5983" w:rsidRPr="00447EFD" w:rsidRDefault="007A5983" w:rsidP="00E766B1">
            <w:pPr>
              <w:numPr>
                <w:ilvl w:val="0"/>
                <w:numId w:val="5"/>
              </w:numPr>
              <w:spacing w:after="0" w:line="240" w:lineRule="auto"/>
              <w:jc w:val="both"/>
              <w:rPr>
                <w:rFonts w:ascii="Times New Roman" w:hAnsi="Times New Roman" w:cs="Times New Roman"/>
                <w:color w:val="111111"/>
              </w:rPr>
            </w:pPr>
            <w:r w:rsidRPr="00447EFD">
              <w:rPr>
                <w:rFonts w:ascii="Times New Roman" w:hAnsi="Times New Roman" w:cs="Times New Roman"/>
              </w:rPr>
              <w:t xml:space="preserve">Ρύθμιση ύψους από 60 – 85 </w:t>
            </w:r>
            <w:proofErr w:type="spellStart"/>
            <w:r w:rsidRPr="00447EFD">
              <w:rPr>
                <w:rFonts w:ascii="Times New Roman" w:hAnsi="Times New Roman" w:cs="Times New Roman"/>
              </w:rPr>
              <w:t>cm</w:t>
            </w:r>
            <w:proofErr w:type="spellEnd"/>
            <w:r w:rsidRPr="00447EFD">
              <w:rPr>
                <w:rFonts w:ascii="Times New Roman" w:hAnsi="Times New Roman" w:cs="Times New Roman"/>
              </w:rPr>
              <w:t xml:space="preserve"> τουλάχιστον, για την εύκολη τοποθέτηση του ασθενούς μέσω </w:t>
            </w:r>
            <w:proofErr w:type="spellStart"/>
            <w:r w:rsidRPr="00447EFD">
              <w:rPr>
                <w:rFonts w:ascii="Times New Roman" w:hAnsi="Times New Roman" w:cs="Times New Roman"/>
              </w:rPr>
              <w:t>ποδομοχλού</w:t>
            </w:r>
            <w:proofErr w:type="spellEnd"/>
            <w:r w:rsidRPr="00447EFD">
              <w:rPr>
                <w:rFonts w:ascii="Times New Roman" w:hAnsi="Times New Roman" w:cs="Times New Roman"/>
              </w:rPr>
              <w:t>.</w:t>
            </w:r>
          </w:p>
        </w:tc>
        <w:tc>
          <w:tcPr>
            <w:tcW w:w="988" w:type="dxa"/>
          </w:tcPr>
          <w:p w14:paraId="1B61F360"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17C2600D"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16EB92B7" w14:textId="77777777" w:rsidR="007A5983" w:rsidRPr="00447EFD" w:rsidRDefault="007A5983" w:rsidP="00484317">
            <w:pPr>
              <w:spacing w:after="0" w:line="240" w:lineRule="auto"/>
              <w:rPr>
                <w:rFonts w:ascii="Times New Roman" w:hAnsi="Times New Roman" w:cs="Times New Roman"/>
              </w:rPr>
            </w:pPr>
          </w:p>
        </w:tc>
      </w:tr>
      <w:tr w:rsidR="007A5983" w:rsidRPr="00447EFD" w14:paraId="01F28EAF" w14:textId="77777777" w:rsidTr="003565D8">
        <w:trPr>
          <w:trHeight w:val="120"/>
          <w:jc w:val="center"/>
        </w:trPr>
        <w:tc>
          <w:tcPr>
            <w:tcW w:w="621" w:type="dxa"/>
            <w:vMerge/>
          </w:tcPr>
          <w:p w14:paraId="45D0A5A8"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70700475" w14:textId="77777777" w:rsidR="007A5983" w:rsidRPr="00447EFD" w:rsidRDefault="007A5983" w:rsidP="00E766B1">
            <w:pPr>
              <w:numPr>
                <w:ilvl w:val="0"/>
                <w:numId w:val="5"/>
              </w:numPr>
              <w:spacing w:after="0" w:line="240" w:lineRule="auto"/>
              <w:jc w:val="both"/>
              <w:rPr>
                <w:rFonts w:ascii="Times New Roman" w:hAnsi="Times New Roman" w:cs="Times New Roman"/>
                <w:color w:val="111111"/>
              </w:rPr>
            </w:pPr>
            <w:r w:rsidRPr="00447EFD">
              <w:rPr>
                <w:rFonts w:ascii="Times New Roman" w:hAnsi="Times New Roman" w:cs="Times New Roman"/>
              </w:rPr>
              <w:t>Ρύθμιση τμήματος πλάτης 90</w:t>
            </w:r>
            <w:r w:rsidRPr="00447EFD">
              <w:rPr>
                <w:rFonts w:ascii="Times New Roman" w:hAnsi="Times New Roman" w:cs="Times New Roman"/>
                <w:vertAlign w:val="superscript"/>
              </w:rPr>
              <w:t>ο</w:t>
            </w:r>
            <w:r w:rsidRPr="00447EFD">
              <w:rPr>
                <w:rFonts w:ascii="Times New Roman" w:hAnsi="Times New Roman" w:cs="Times New Roman"/>
              </w:rPr>
              <w:t xml:space="preserve"> μοίρες τουλάχιστον.</w:t>
            </w:r>
          </w:p>
        </w:tc>
        <w:tc>
          <w:tcPr>
            <w:tcW w:w="988" w:type="dxa"/>
          </w:tcPr>
          <w:p w14:paraId="1467E1F6"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70544BBE"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6CEAACC2" w14:textId="77777777" w:rsidR="007A5983" w:rsidRPr="00447EFD" w:rsidRDefault="007A5983" w:rsidP="00484317">
            <w:pPr>
              <w:spacing w:after="0" w:line="240" w:lineRule="auto"/>
              <w:rPr>
                <w:rFonts w:ascii="Times New Roman" w:hAnsi="Times New Roman" w:cs="Times New Roman"/>
              </w:rPr>
            </w:pPr>
          </w:p>
        </w:tc>
      </w:tr>
      <w:tr w:rsidR="007A5983" w:rsidRPr="00447EFD" w14:paraId="75C0C864" w14:textId="77777777" w:rsidTr="003565D8">
        <w:trPr>
          <w:trHeight w:val="120"/>
          <w:jc w:val="center"/>
        </w:trPr>
        <w:tc>
          <w:tcPr>
            <w:tcW w:w="621" w:type="dxa"/>
            <w:vMerge/>
          </w:tcPr>
          <w:p w14:paraId="51587AF5" w14:textId="77777777" w:rsidR="007A5983" w:rsidRPr="00447EFD" w:rsidRDefault="007A5983" w:rsidP="00484317">
            <w:pPr>
              <w:spacing w:after="0" w:line="240" w:lineRule="auto"/>
              <w:jc w:val="center"/>
              <w:rPr>
                <w:rFonts w:ascii="Times New Roman" w:hAnsi="Times New Roman" w:cs="Times New Roman"/>
                <w:b/>
                <w:bCs/>
              </w:rPr>
            </w:pPr>
          </w:p>
        </w:tc>
        <w:tc>
          <w:tcPr>
            <w:tcW w:w="6482" w:type="dxa"/>
          </w:tcPr>
          <w:p w14:paraId="4A71E95D" w14:textId="6D02166C" w:rsidR="007A5983" w:rsidRPr="00447EFD" w:rsidRDefault="007A5983" w:rsidP="00E766B1">
            <w:pPr>
              <w:numPr>
                <w:ilvl w:val="0"/>
                <w:numId w:val="5"/>
              </w:numPr>
              <w:spacing w:after="0" w:line="240" w:lineRule="auto"/>
              <w:jc w:val="both"/>
              <w:rPr>
                <w:rFonts w:ascii="Times New Roman" w:hAnsi="Times New Roman" w:cs="Times New Roman"/>
                <w:color w:val="111111"/>
                <w:lang w:val="en-US"/>
              </w:rPr>
            </w:pPr>
            <w:r w:rsidRPr="00447EFD">
              <w:rPr>
                <w:rFonts w:ascii="Times New Roman" w:hAnsi="Times New Roman" w:cs="Times New Roman"/>
              </w:rPr>
              <w:t>Ρύθμιση</w:t>
            </w:r>
            <w:r w:rsidRPr="00447EFD">
              <w:rPr>
                <w:rFonts w:ascii="Times New Roman" w:hAnsi="Times New Roman" w:cs="Times New Roman"/>
                <w:lang w:val="en-US"/>
              </w:rPr>
              <w:t xml:space="preserve"> Trendelenburg \ Anti – Trendelenburg 1</w:t>
            </w:r>
            <w:r w:rsidR="007D41B6" w:rsidRPr="00447EFD">
              <w:rPr>
                <w:rFonts w:ascii="Times New Roman" w:hAnsi="Times New Roman" w:cs="Times New Roman"/>
                <w:lang w:val="en-US"/>
              </w:rPr>
              <w:t>7</w:t>
            </w:r>
            <w:r w:rsidRPr="00447EFD">
              <w:rPr>
                <w:rFonts w:ascii="Times New Roman" w:hAnsi="Times New Roman" w:cs="Times New Roman"/>
                <w:vertAlign w:val="superscript"/>
              </w:rPr>
              <w:t>ο</w:t>
            </w:r>
            <w:r w:rsidRPr="00447EFD">
              <w:rPr>
                <w:rFonts w:ascii="Times New Roman" w:hAnsi="Times New Roman" w:cs="Times New Roman"/>
                <w:vertAlign w:val="superscript"/>
                <w:lang w:val="en-US"/>
              </w:rPr>
              <w:t xml:space="preserve"> </w:t>
            </w:r>
            <w:r w:rsidRPr="00447EFD">
              <w:rPr>
                <w:rFonts w:ascii="Times New Roman" w:hAnsi="Times New Roman" w:cs="Times New Roman"/>
              </w:rPr>
              <w:t>τουλάχιστον</w:t>
            </w:r>
            <w:r w:rsidRPr="00447EFD">
              <w:rPr>
                <w:rFonts w:ascii="Times New Roman" w:hAnsi="Times New Roman" w:cs="Times New Roman"/>
                <w:lang w:val="en-US"/>
              </w:rPr>
              <w:t>.</w:t>
            </w:r>
          </w:p>
        </w:tc>
        <w:tc>
          <w:tcPr>
            <w:tcW w:w="988" w:type="dxa"/>
          </w:tcPr>
          <w:p w14:paraId="0F1275E5"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vMerge/>
          </w:tcPr>
          <w:p w14:paraId="52419540" w14:textId="77777777" w:rsidR="007A5983" w:rsidRPr="00447EFD" w:rsidRDefault="007A5983" w:rsidP="00484317">
            <w:pPr>
              <w:spacing w:after="0" w:line="240" w:lineRule="auto"/>
              <w:rPr>
                <w:rFonts w:ascii="Times New Roman" w:hAnsi="Times New Roman" w:cs="Times New Roman"/>
              </w:rPr>
            </w:pPr>
          </w:p>
        </w:tc>
        <w:tc>
          <w:tcPr>
            <w:tcW w:w="1134" w:type="dxa"/>
            <w:vMerge/>
          </w:tcPr>
          <w:p w14:paraId="3907A7E5" w14:textId="77777777" w:rsidR="007A5983" w:rsidRPr="00447EFD" w:rsidRDefault="007A5983" w:rsidP="00484317">
            <w:pPr>
              <w:spacing w:after="0" w:line="240" w:lineRule="auto"/>
              <w:rPr>
                <w:rFonts w:ascii="Times New Roman" w:hAnsi="Times New Roman" w:cs="Times New Roman"/>
              </w:rPr>
            </w:pPr>
          </w:p>
        </w:tc>
      </w:tr>
      <w:tr w:rsidR="007A5983" w:rsidRPr="00447EFD" w14:paraId="7A4A1B6C" w14:textId="77777777" w:rsidTr="003565D8">
        <w:trPr>
          <w:jc w:val="center"/>
        </w:trPr>
        <w:tc>
          <w:tcPr>
            <w:tcW w:w="621" w:type="dxa"/>
          </w:tcPr>
          <w:p w14:paraId="7FD49A1D" w14:textId="77777777" w:rsidR="007A5983" w:rsidRPr="00447EFD" w:rsidRDefault="007A5983" w:rsidP="00484317">
            <w:pPr>
              <w:spacing w:line="240" w:lineRule="auto"/>
              <w:jc w:val="center"/>
              <w:rPr>
                <w:rFonts w:ascii="Times New Roman" w:hAnsi="Times New Roman" w:cs="Times New Roman"/>
                <w:b/>
                <w:bCs/>
              </w:rPr>
            </w:pPr>
          </w:p>
          <w:p w14:paraId="1A29390F"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5.</w:t>
            </w:r>
          </w:p>
        </w:tc>
        <w:tc>
          <w:tcPr>
            <w:tcW w:w="6482" w:type="dxa"/>
          </w:tcPr>
          <w:p w14:paraId="3A7EA4EE" w14:textId="14504690"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αναδιπλούμενες χειρολαβές στα άκρα (κεφαλής / ποδιών) του φορείου για την εύκολη μεταφορά του ασθενή. Στα άκρα της κεφαλής να φέρουν ενσωματωμένα πτυσσόμενα (με μηχανισμό ασφάλισης</w:t>
            </w:r>
            <w:r w:rsidR="007D41B6" w:rsidRPr="00447EFD">
              <w:rPr>
                <w:rFonts w:ascii="Times New Roman" w:hAnsi="Times New Roman" w:cs="Times New Roman"/>
              </w:rPr>
              <w:t xml:space="preserve"> ύψους, σε κάθε σημείο του εύρους τους</w:t>
            </w:r>
            <w:r w:rsidRPr="00447EFD">
              <w:rPr>
                <w:rFonts w:ascii="Times New Roman" w:hAnsi="Times New Roman" w:cs="Times New Roman"/>
              </w:rPr>
              <w:t xml:space="preserve">) </w:t>
            </w:r>
            <w:proofErr w:type="spellStart"/>
            <w:r w:rsidRPr="00447EFD">
              <w:rPr>
                <w:rFonts w:ascii="Times New Roman" w:hAnsi="Times New Roman" w:cs="Times New Roman"/>
              </w:rPr>
              <w:t>στατώ</w:t>
            </w:r>
            <w:proofErr w:type="spellEnd"/>
            <w:r w:rsidRPr="00447EFD">
              <w:rPr>
                <w:rFonts w:ascii="Times New Roman" w:hAnsi="Times New Roman" w:cs="Times New Roman"/>
              </w:rPr>
              <w:t xml:space="preserve"> ορού, με αναδιπλούμενους – περιστρεφόμενους γάντζους.</w:t>
            </w:r>
          </w:p>
        </w:tc>
        <w:tc>
          <w:tcPr>
            <w:tcW w:w="988" w:type="dxa"/>
            <w:hideMark/>
          </w:tcPr>
          <w:p w14:paraId="278A05F2"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7512D354" w14:textId="77777777" w:rsidR="007A5983" w:rsidRPr="00447EFD" w:rsidRDefault="007A5983" w:rsidP="00484317">
            <w:pPr>
              <w:spacing w:line="240" w:lineRule="auto"/>
              <w:rPr>
                <w:rFonts w:ascii="Times New Roman" w:hAnsi="Times New Roman" w:cs="Times New Roman"/>
              </w:rPr>
            </w:pPr>
          </w:p>
        </w:tc>
        <w:tc>
          <w:tcPr>
            <w:tcW w:w="1134" w:type="dxa"/>
          </w:tcPr>
          <w:p w14:paraId="6E42231E" w14:textId="77777777" w:rsidR="007A5983" w:rsidRPr="00447EFD" w:rsidRDefault="007A5983" w:rsidP="00484317">
            <w:pPr>
              <w:spacing w:line="240" w:lineRule="auto"/>
              <w:rPr>
                <w:rFonts w:ascii="Times New Roman" w:hAnsi="Times New Roman" w:cs="Times New Roman"/>
              </w:rPr>
            </w:pPr>
          </w:p>
        </w:tc>
      </w:tr>
      <w:tr w:rsidR="007A5983" w:rsidRPr="00447EFD" w14:paraId="62B55412" w14:textId="77777777" w:rsidTr="003565D8">
        <w:trPr>
          <w:jc w:val="center"/>
        </w:trPr>
        <w:tc>
          <w:tcPr>
            <w:tcW w:w="621" w:type="dxa"/>
            <w:hideMark/>
          </w:tcPr>
          <w:p w14:paraId="080B033C"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6.</w:t>
            </w:r>
          </w:p>
        </w:tc>
        <w:tc>
          <w:tcPr>
            <w:tcW w:w="6482" w:type="dxa"/>
          </w:tcPr>
          <w:p w14:paraId="2987D829"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διαθέτει δυνατότητα να χρησιμοποιηθεί με C – ARM και για λήψη ακτινογραφιών σε όλη την επιφάνεια κατάκλισης, με ειδική θήκη για την συγκράτηση της κασέτας, η οποία και να περιλαμβάνεται. Η θήκη να εισέρχεται από την πλευρά της κεφαλής αλλά και των ποδιών, με τρόπο που αποτρέπει την πιθανότητα βλάβης σε περίπτωση </w:t>
            </w:r>
            <w:proofErr w:type="spellStart"/>
            <w:r w:rsidRPr="00447EFD">
              <w:rPr>
                <w:rFonts w:ascii="Times New Roman" w:hAnsi="Times New Roman" w:cs="Times New Roman"/>
              </w:rPr>
              <w:t>ανασήκωσης</w:t>
            </w:r>
            <w:proofErr w:type="spellEnd"/>
            <w:r w:rsidRPr="00447EFD">
              <w:rPr>
                <w:rFonts w:ascii="Times New Roman" w:hAnsi="Times New Roman" w:cs="Times New Roman"/>
              </w:rPr>
              <w:t xml:space="preserve"> της πλάτης (να αναλυθεί) και να διαθέτει οδηγούς ένδειξης της θέσης της κασέτας στην επιφάνεια κατάκλισης.</w:t>
            </w:r>
          </w:p>
        </w:tc>
        <w:tc>
          <w:tcPr>
            <w:tcW w:w="988" w:type="dxa"/>
            <w:hideMark/>
          </w:tcPr>
          <w:p w14:paraId="5B7C5BA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4CD62AA8" w14:textId="77777777" w:rsidR="007A5983" w:rsidRPr="00447EFD" w:rsidRDefault="007A5983" w:rsidP="00484317">
            <w:pPr>
              <w:spacing w:line="240" w:lineRule="auto"/>
              <w:rPr>
                <w:rFonts w:ascii="Times New Roman" w:hAnsi="Times New Roman" w:cs="Times New Roman"/>
              </w:rPr>
            </w:pPr>
          </w:p>
        </w:tc>
        <w:tc>
          <w:tcPr>
            <w:tcW w:w="1134" w:type="dxa"/>
          </w:tcPr>
          <w:p w14:paraId="4F2F3FF4" w14:textId="77777777" w:rsidR="007A5983" w:rsidRPr="00447EFD" w:rsidRDefault="007A5983" w:rsidP="00484317">
            <w:pPr>
              <w:spacing w:line="240" w:lineRule="auto"/>
              <w:rPr>
                <w:rFonts w:ascii="Times New Roman" w:hAnsi="Times New Roman" w:cs="Times New Roman"/>
              </w:rPr>
            </w:pPr>
          </w:p>
        </w:tc>
      </w:tr>
      <w:tr w:rsidR="007A5983" w:rsidRPr="00447EFD" w14:paraId="328496DA" w14:textId="77777777" w:rsidTr="003565D8">
        <w:trPr>
          <w:jc w:val="center"/>
        </w:trPr>
        <w:tc>
          <w:tcPr>
            <w:tcW w:w="621" w:type="dxa"/>
            <w:hideMark/>
          </w:tcPr>
          <w:p w14:paraId="61672DF9"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7.</w:t>
            </w:r>
          </w:p>
        </w:tc>
        <w:tc>
          <w:tcPr>
            <w:tcW w:w="6482" w:type="dxa"/>
          </w:tcPr>
          <w:p w14:paraId="4E5B97D3" w14:textId="77777777" w:rsidR="007A5983" w:rsidRPr="00447EFD" w:rsidRDefault="007A5983" w:rsidP="00E766B1">
            <w:pPr>
              <w:pStyle w:val="a6"/>
              <w:spacing w:after="0" w:line="240" w:lineRule="auto"/>
              <w:ind w:left="0"/>
              <w:jc w:val="both"/>
              <w:rPr>
                <w:rFonts w:ascii="Times New Roman" w:hAnsi="Times New Roman" w:cs="Times New Roman"/>
                <w:b/>
              </w:rPr>
            </w:pPr>
            <w:r w:rsidRPr="00447EFD">
              <w:rPr>
                <w:rFonts w:ascii="Times New Roman" w:hAnsi="Times New Roman" w:cs="Times New Roman"/>
              </w:rPr>
              <w:t>Να διαθέτει περιστρεφόμενους προσκρουστήρες στις τέσσερις γωνίες του.</w:t>
            </w:r>
          </w:p>
        </w:tc>
        <w:tc>
          <w:tcPr>
            <w:tcW w:w="988" w:type="dxa"/>
            <w:hideMark/>
          </w:tcPr>
          <w:p w14:paraId="2ADC68D9"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4AF1596" w14:textId="77777777" w:rsidR="007A5983" w:rsidRPr="00447EFD" w:rsidRDefault="007A5983" w:rsidP="00484317">
            <w:pPr>
              <w:spacing w:line="240" w:lineRule="auto"/>
              <w:rPr>
                <w:rFonts w:ascii="Times New Roman" w:hAnsi="Times New Roman" w:cs="Times New Roman"/>
              </w:rPr>
            </w:pPr>
          </w:p>
        </w:tc>
        <w:tc>
          <w:tcPr>
            <w:tcW w:w="1134" w:type="dxa"/>
          </w:tcPr>
          <w:p w14:paraId="2BDC03A5" w14:textId="77777777" w:rsidR="007A5983" w:rsidRPr="00447EFD" w:rsidRDefault="007A5983" w:rsidP="00484317">
            <w:pPr>
              <w:spacing w:line="240" w:lineRule="auto"/>
              <w:rPr>
                <w:rFonts w:ascii="Times New Roman" w:hAnsi="Times New Roman" w:cs="Times New Roman"/>
              </w:rPr>
            </w:pPr>
          </w:p>
        </w:tc>
      </w:tr>
      <w:tr w:rsidR="007A5983" w:rsidRPr="00447EFD" w14:paraId="1BE28CB2" w14:textId="77777777" w:rsidTr="003565D8">
        <w:trPr>
          <w:jc w:val="center"/>
        </w:trPr>
        <w:tc>
          <w:tcPr>
            <w:tcW w:w="621" w:type="dxa"/>
            <w:hideMark/>
          </w:tcPr>
          <w:p w14:paraId="239BEEB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8.</w:t>
            </w:r>
          </w:p>
        </w:tc>
        <w:tc>
          <w:tcPr>
            <w:tcW w:w="6482" w:type="dxa"/>
          </w:tcPr>
          <w:p w14:paraId="302244FD"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φέρει τέσσερις (4) τροχούς των 200mm τουλάχιστον με κεντρικό σύστημα φρένων, το οποίο να ενεργοποιείται από όλες τις πλευρές του φορείου. Να διαθέτει και 5</w:t>
            </w:r>
            <w:r w:rsidRPr="00447EFD">
              <w:rPr>
                <w:rFonts w:ascii="Times New Roman" w:hAnsi="Times New Roman" w:cs="Times New Roman"/>
                <w:vertAlign w:val="superscript"/>
              </w:rPr>
              <w:t>ο</w:t>
            </w:r>
            <w:r w:rsidRPr="00447EFD">
              <w:rPr>
                <w:rFonts w:ascii="Times New Roman" w:hAnsi="Times New Roman" w:cs="Times New Roman"/>
              </w:rPr>
              <w:t xml:space="preserve"> τροχό αναδιπλούμενο για την εύκολη μεταφορά  / ευελιξία  σε διαδρόμους και ασανσέρ.</w:t>
            </w:r>
          </w:p>
        </w:tc>
        <w:tc>
          <w:tcPr>
            <w:tcW w:w="988" w:type="dxa"/>
            <w:hideMark/>
          </w:tcPr>
          <w:p w14:paraId="2DBD7B92"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93A6BD3" w14:textId="77777777" w:rsidR="007A5983" w:rsidRPr="00447EFD" w:rsidRDefault="007A5983" w:rsidP="00484317">
            <w:pPr>
              <w:spacing w:line="240" w:lineRule="auto"/>
              <w:rPr>
                <w:rFonts w:ascii="Times New Roman" w:hAnsi="Times New Roman" w:cs="Times New Roman"/>
              </w:rPr>
            </w:pPr>
          </w:p>
        </w:tc>
        <w:tc>
          <w:tcPr>
            <w:tcW w:w="1134" w:type="dxa"/>
          </w:tcPr>
          <w:p w14:paraId="31476B0D" w14:textId="77777777" w:rsidR="007A5983" w:rsidRPr="00447EFD" w:rsidRDefault="007A5983" w:rsidP="00484317">
            <w:pPr>
              <w:spacing w:line="240" w:lineRule="auto"/>
              <w:rPr>
                <w:rFonts w:ascii="Times New Roman" w:hAnsi="Times New Roman" w:cs="Times New Roman"/>
              </w:rPr>
            </w:pPr>
          </w:p>
        </w:tc>
      </w:tr>
      <w:tr w:rsidR="007A5983" w:rsidRPr="00447EFD" w14:paraId="5CC589AC" w14:textId="77777777" w:rsidTr="003565D8">
        <w:trPr>
          <w:jc w:val="center"/>
        </w:trPr>
        <w:tc>
          <w:tcPr>
            <w:tcW w:w="621" w:type="dxa"/>
            <w:hideMark/>
          </w:tcPr>
          <w:p w14:paraId="5D3C3A44"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9.</w:t>
            </w:r>
          </w:p>
        </w:tc>
        <w:tc>
          <w:tcPr>
            <w:tcW w:w="6482" w:type="dxa"/>
          </w:tcPr>
          <w:p w14:paraId="6A9425FB"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βάση τοποθέτησης φιάλης οξυγόνου.</w:t>
            </w:r>
          </w:p>
        </w:tc>
        <w:tc>
          <w:tcPr>
            <w:tcW w:w="988" w:type="dxa"/>
            <w:hideMark/>
          </w:tcPr>
          <w:p w14:paraId="508201D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 xml:space="preserve">ΝΑΙ </w:t>
            </w:r>
          </w:p>
        </w:tc>
        <w:tc>
          <w:tcPr>
            <w:tcW w:w="1118" w:type="dxa"/>
          </w:tcPr>
          <w:p w14:paraId="268EB33C" w14:textId="77777777" w:rsidR="007A5983" w:rsidRPr="00447EFD" w:rsidRDefault="007A5983" w:rsidP="00484317">
            <w:pPr>
              <w:spacing w:line="240" w:lineRule="auto"/>
              <w:rPr>
                <w:rFonts w:ascii="Times New Roman" w:hAnsi="Times New Roman" w:cs="Times New Roman"/>
              </w:rPr>
            </w:pPr>
          </w:p>
        </w:tc>
        <w:tc>
          <w:tcPr>
            <w:tcW w:w="1134" w:type="dxa"/>
          </w:tcPr>
          <w:p w14:paraId="4B7EDBDD" w14:textId="77777777" w:rsidR="007A5983" w:rsidRPr="00447EFD" w:rsidRDefault="007A5983" w:rsidP="00484317">
            <w:pPr>
              <w:spacing w:line="240" w:lineRule="auto"/>
              <w:rPr>
                <w:rFonts w:ascii="Times New Roman" w:hAnsi="Times New Roman" w:cs="Times New Roman"/>
              </w:rPr>
            </w:pPr>
          </w:p>
        </w:tc>
      </w:tr>
      <w:tr w:rsidR="007A5983" w:rsidRPr="00447EFD" w14:paraId="4548BF9F" w14:textId="77777777" w:rsidTr="003565D8">
        <w:trPr>
          <w:jc w:val="center"/>
        </w:trPr>
        <w:tc>
          <w:tcPr>
            <w:tcW w:w="621" w:type="dxa"/>
            <w:hideMark/>
          </w:tcPr>
          <w:p w14:paraId="213F63E7"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lastRenderedPageBreak/>
              <w:t>10.</w:t>
            </w:r>
          </w:p>
        </w:tc>
        <w:tc>
          <w:tcPr>
            <w:tcW w:w="6482" w:type="dxa"/>
          </w:tcPr>
          <w:p w14:paraId="17E85549"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δύναται να δεχτεί περιστρεφόμενη βάση τοποθέτησης μόνιτορ, με μηχανισμό ασφάλισης, που να εξυπηρετεί και ως </w:t>
            </w:r>
            <w:proofErr w:type="spellStart"/>
            <w:r w:rsidRPr="00447EFD">
              <w:rPr>
                <w:rFonts w:ascii="Times New Roman" w:hAnsi="Times New Roman" w:cs="Times New Roman"/>
              </w:rPr>
              <w:t>μετώπη</w:t>
            </w:r>
            <w:proofErr w:type="spellEnd"/>
            <w:r w:rsidRPr="00447EFD">
              <w:rPr>
                <w:rFonts w:ascii="Times New Roman" w:hAnsi="Times New Roman" w:cs="Times New Roman"/>
              </w:rPr>
              <w:t xml:space="preserve"> στην πλευρά των ποδιών. Να περιλαμβάνεται.</w:t>
            </w:r>
          </w:p>
        </w:tc>
        <w:tc>
          <w:tcPr>
            <w:tcW w:w="988" w:type="dxa"/>
            <w:hideMark/>
          </w:tcPr>
          <w:p w14:paraId="471C861E"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2C521A5F" w14:textId="77777777" w:rsidR="007A5983" w:rsidRPr="00447EFD" w:rsidRDefault="007A5983" w:rsidP="00484317">
            <w:pPr>
              <w:spacing w:line="240" w:lineRule="auto"/>
              <w:rPr>
                <w:rFonts w:ascii="Times New Roman" w:hAnsi="Times New Roman" w:cs="Times New Roman"/>
              </w:rPr>
            </w:pPr>
          </w:p>
        </w:tc>
        <w:tc>
          <w:tcPr>
            <w:tcW w:w="1134" w:type="dxa"/>
          </w:tcPr>
          <w:p w14:paraId="64CA7072" w14:textId="77777777" w:rsidR="007A5983" w:rsidRPr="00447EFD" w:rsidRDefault="007A5983" w:rsidP="00484317">
            <w:pPr>
              <w:spacing w:line="240" w:lineRule="auto"/>
              <w:rPr>
                <w:rFonts w:ascii="Times New Roman" w:hAnsi="Times New Roman" w:cs="Times New Roman"/>
              </w:rPr>
            </w:pPr>
          </w:p>
        </w:tc>
      </w:tr>
      <w:tr w:rsidR="007A5983" w:rsidRPr="00447EFD" w14:paraId="2D18A852" w14:textId="77777777" w:rsidTr="003565D8">
        <w:trPr>
          <w:jc w:val="center"/>
        </w:trPr>
        <w:tc>
          <w:tcPr>
            <w:tcW w:w="621" w:type="dxa"/>
            <w:hideMark/>
          </w:tcPr>
          <w:p w14:paraId="12EC1A6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11.</w:t>
            </w:r>
          </w:p>
        </w:tc>
        <w:tc>
          <w:tcPr>
            <w:tcW w:w="6482" w:type="dxa"/>
          </w:tcPr>
          <w:p w14:paraId="06BE44AE"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Να διαθέτει ράγες τοποθέτησης εξαρτημάτων αμφίπλευρα του φορείου. Να δύναται να διαθέτει και στα άκρα κεφαλής – ποδιών. Να προσφερθεί προς επιλογή η δυνατότητα αυτή.</w:t>
            </w:r>
          </w:p>
        </w:tc>
        <w:tc>
          <w:tcPr>
            <w:tcW w:w="988" w:type="dxa"/>
            <w:hideMark/>
          </w:tcPr>
          <w:p w14:paraId="4C5D7777"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8BCE92C" w14:textId="77777777" w:rsidR="007A5983" w:rsidRPr="00447EFD" w:rsidRDefault="007A5983" w:rsidP="00484317">
            <w:pPr>
              <w:spacing w:line="240" w:lineRule="auto"/>
              <w:rPr>
                <w:rFonts w:ascii="Times New Roman" w:hAnsi="Times New Roman" w:cs="Times New Roman"/>
              </w:rPr>
            </w:pPr>
          </w:p>
        </w:tc>
        <w:tc>
          <w:tcPr>
            <w:tcW w:w="1134" w:type="dxa"/>
          </w:tcPr>
          <w:p w14:paraId="424A07C3" w14:textId="77777777" w:rsidR="007A5983" w:rsidRPr="00447EFD" w:rsidRDefault="007A5983" w:rsidP="00484317">
            <w:pPr>
              <w:spacing w:line="240" w:lineRule="auto"/>
              <w:rPr>
                <w:rFonts w:ascii="Times New Roman" w:hAnsi="Times New Roman" w:cs="Times New Roman"/>
              </w:rPr>
            </w:pPr>
          </w:p>
        </w:tc>
      </w:tr>
      <w:tr w:rsidR="007A5983" w:rsidRPr="00447EFD" w14:paraId="6C40642B" w14:textId="77777777" w:rsidTr="003565D8">
        <w:trPr>
          <w:jc w:val="center"/>
        </w:trPr>
        <w:tc>
          <w:tcPr>
            <w:tcW w:w="621" w:type="dxa"/>
          </w:tcPr>
          <w:p w14:paraId="25FE1B85"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1</w:t>
            </w:r>
            <w:r w:rsidRPr="00447EFD">
              <w:rPr>
                <w:rFonts w:ascii="Times New Roman" w:hAnsi="Times New Roman" w:cs="Times New Roman"/>
                <w:b/>
                <w:bCs/>
                <w:lang w:val="en-US"/>
              </w:rPr>
              <w:t>2</w:t>
            </w:r>
            <w:r w:rsidRPr="00447EFD">
              <w:rPr>
                <w:rFonts w:ascii="Times New Roman" w:hAnsi="Times New Roman" w:cs="Times New Roman"/>
                <w:b/>
                <w:bCs/>
              </w:rPr>
              <w:t>.</w:t>
            </w:r>
          </w:p>
        </w:tc>
        <w:tc>
          <w:tcPr>
            <w:tcW w:w="6482" w:type="dxa"/>
          </w:tcPr>
          <w:p w14:paraId="20728CF8" w14:textId="49CAA631"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 xml:space="preserve">Να </w:t>
            </w:r>
            <w:r w:rsidR="001518E9" w:rsidRPr="00447EFD">
              <w:rPr>
                <w:rFonts w:ascii="Times New Roman" w:hAnsi="Times New Roman" w:cs="Times New Roman"/>
              </w:rPr>
              <w:t xml:space="preserve">διαθέτει ένδειξη της γωνίας του τμήματος πλάτης και του </w:t>
            </w:r>
            <w:r w:rsidR="001518E9" w:rsidRPr="00447EFD">
              <w:rPr>
                <w:rFonts w:ascii="Times New Roman" w:hAnsi="Times New Roman" w:cs="Times New Roman"/>
                <w:lang w:val="en-US"/>
              </w:rPr>
              <w:t>Trendelenburg</w:t>
            </w:r>
            <w:r w:rsidR="001518E9" w:rsidRPr="00447EFD">
              <w:rPr>
                <w:rFonts w:ascii="Times New Roman" w:hAnsi="Times New Roman" w:cs="Times New Roman"/>
              </w:rPr>
              <w:t>/</w:t>
            </w:r>
            <w:r w:rsidR="001518E9" w:rsidRPr="00447EFD">
              <w:rPr>
                <w:rFonts w:ascii="Times New Roman" w:hAnsi="Times New Roman" w:cs="Times New Roman"/>
                <w:lang w:val="en-US"/>
              </w:rPr>
              <w:t>Anti</w:t>
            </w:r>
            <w:r w:rsidR="001518E9" w:rsidRPr="00447EFD">
              <w:rPr>
                <w:rFonts w:ascii="Times New Roman" w:hAnsi="Times New Roman" w:cs="Times New Roman"/>
              </w:rPr>
              <w:t>-</w:t>
            </w:r>
            <w:r w:rsidR="001518E9" w:rsidRPr="00447EFD">
              <w:rPr>
                <w:rFonts w:ascii="Times New Roman" w:hAnsi="Times New Roman" w:cs="Times New Roman"/>
                <w:lang w:val="en-US"/>
              </w:rPr>
              <w:t>Trendelenburg</w:t>
            </w:r>
            <w:r w:rsidR="001518E9" w:rsidRPr="00447EFD">
              <w:rPr>
                <w:rFonts w:ascii="Times New Roman" w:hAnsi="Times New Roman" w:cs="Times New Roman"/>
              </w:rPr>
              <w:t>.</w:t>
            </w:r>
          </w:p>
        </w:tc>
        <w:tc>
          <w:tcPr>
            <w:tcW w:w="988" w:type="dxa"/>
            <w:hideMark/>
          </w:tcPr>
          <w:p w14:paraId="6596BCCA"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2D58226" w14:textId="77777777" w:rsidR="007A5983" w:rsidRPr="00447EFD" w:rsidRDefault="007A5983" w:rsidP="00484317">
            <w:pPr>
              <w:spacing w:after="0" w:line="240" w:lineRule="auto"/>
              <w:rPr>
                <w:rFonts w:ascii="Times New Roman" w:hAnsi="Times New Roman" w:cs="Times New Roman"/>
              </w:rPr>
            </w:pPr>
          </w:p>
        </w:tc>
        <w:tc>
          <w:tcPr>
            <w:tcW w:w="1134" w:type="dxa"/>
          </w:tcPr>
          <w:p w14:paraId="33EED3CE" w14:textId="77777777" w:rsidR="007A5983" w:rsidRPr="00447EFD" w:rsidRDefault="007A5983" w:rsidP="00484317">
            <w:pPr>
              <w:spacing w:after="0" w:line="240" w:lineRule="auto"/>
              <w:rPr>
                <w:rFonts w:ascii="Times New Roman" w:hAnsi="Times New Roman" w:cs="Times New Roman"/>
              </w:rPr>
            </w:pPr>
          </w:p>
        </w:tc>
      </w:tr>
      <w:tr w:rsidR="007A5983" w:rsidRPr="00447EFD" w14:paraId="1F044838" w14:textId="77777777" w:rsidTr="003565D8">
        <w:trPr>
          <w:jc w:val="center"/>
        </w:trPr>
        <w:tc>
          <w:tcPr>
            <w:tcW w:w="621" w:type="dxa"/>
          </w:tcPr>
          <w:p w14:paraId="44EB0842" w14:textId="3B6C21FD"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1</w:t>
            </w:r>
            <w:r w:rsidR="001518E9" w:rsidRPr="00447EFD">
              <w:rPr>
                <w:rFonts w:ascii="Times New Roman" w:hAnsi="Times New Roman" w:cs="Times New Roman"/>
                <w:b/>
                <w:bCs/>
              </w:rPr>
              <w:t>3</w:t>
            </w:r>
            <w:r w:rsidRPr="00447EFD">
              <w:rPr>
                <w:rFonts w:ascii="Times New Roman" w:hAnsi="Times New Roman" w:cs="Times New Roman"/>
                <w:b/>
                <w:bCs/>
              </w:rPr>
              <w:t>.</w:t>
            </w:r>
          </w:p>
        </w:tc>
        <w:tc>
          <w:tcPr>
            <w:tcW w:w="6482" w:type="dxa"/>
          </w:tcPr>
          <w:p w14:paraId="07A8AEF6" w14:textId="77777777" w:rsidR="007A5983" w:rsidRPr="00447EFD" w:rsidRDefault="007A5983" w:rsidP="00E766B1">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Να διαθέτει στρώμα δύο στρώσεων με φερμουάρ και αδιάβροχο, βραδύκαυστο, </w:t>
            </w:r>
            <w:proofErr w:type="spellStart"/>
            <w:r w:rsidRPr="00447EFD">
              <w:rPr>
                <w:rFonts w:ascii="Times New Roman" w:hAnsi="Times New Roman" w:cs="Times New Roman"/>
              </w:rPr>
              <w:t>διελαστικό</w:t>
            </w:r>
            <w:proofErr w:type="spellEnd"/>
            <w:r w:rsidRPr="00447EFD">
              <w:rPr>
                <w:rFonts w:ascii="Times New Roman" w:hAnsi="Times New Roman" w:cs="Times New Roman"/>
              </w:rPr>
              <w:t xml:space="preserve"> και </w:t>
            </w:r>
            <w:proofErr w:type="spellStart"/>
            <w:r w:rsidRPr="00447EFD">
              <w:rPr>
                <w:rFonts w:ascii="Times New Roman" w:hAnsi="Times New Roman" w:cs="Times New Roman"/>
              </w:rPr>
              <w:t>αεροδιαπερατό</w:t>
            </w:r>
            <w:proofErr w:type="spellEnd"/>
            <w:r w:rsidRPr="00447EFD">
              <w:rPr>
                <w:rFonts w:ascii="Times New Roman" w:hAnsi="Times New Roman" w:cs="Times New Roman"/>
              </w:rPr>
              <w:t xml:space="preserve"> κάλυμμα πάχους τουλάχιστον 10 </w:t>
            </w:r>
            <w:proofErr w:type="spellStart"/>
            <w:r w:rsidRPr="00447EFD">
              <w:rPr>
                <w:rFonts w:ascii="Times New Roman" w:hAnsi="Times New Roman" w:cs="Times New Roman"/>
              </w:rPr>
              <w:t>cm</w:t>
            </w:r>
            <w:proofErr w:type="spellEnd"/>
            <w:r w:rsidRPr="00447EFD">
              <w:rPr>
                <w:rFonts w:ascii="Times New Roman" w:hAnsi="Times New Roman" w:cs="Times New Roman"/>
              </w:rPr>
              <w:t>, με ιμάντες συγκράτησης στο φορείο. Να δύναται να διαθέτει στρώμα με τεχνολογία διατήρησης ιδανικής θερμοκρασίας κάτω από τον ασθενή. Να προσφερθεί προς επιλογή.</w:t>
            </w:r>
          </w:p>
        </w:tc>
        <w:tc>
          <w:tcPr>
            <w:tcW w:w="988" w:type="dxa"/>
            <w:hideMark/>
          </w:tcPr>
          <w:p w14:paraId="6D4CC4D1"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52781A2" w14:textId="77777777" w:rsidR="007A5983" w:rsidRPr="00447EFD" w:rsidRDefault="007A5983" w:rsidP="00484317">
            <w:pPr>
              <w:spacing w:line="240" w:lineRule="auto"/>
              <w:rPr>
                <w:rFonts w:ascii="Times New Roman" w:hAnsi="Times New Roman" w:cs="Times New Roman"/>
              </w:rPr>
            </w:pPr>
          </w:p>
        </w:tc>
        <w:tc>
          <w:tcPr>
            <w:tcW w:w="1134" w:type="dxa"/>
          </w:tcPr>
          <w:p w14:paraId="47A4F97F" w14:textId="77777777" w:rsidR="007A5983" w:rsidRPr="00447EFD" w:rsidRDefault="007A5983" w:rsidP="00484317">
            <w:pPr>
              <w:spacing w:line="240" w:lineRule="auto"/>
              <w:rPr>
                <w:rFonts w:ascii="Times New Roman" w:hAnsi="Times New Roman" w:cs="Times New Roman"/>
              </w:rPr>
            </w:pPr>
          </w:p>
        </w:tc>
      </w:tr>
      <w:tr w:rsidR="007A5983" w:rsidRPr="00447EFD" w14:paraId="2945C4AB" w14:textId="77777777" w:rsidTr="003565D8">
        <w:trPr>
          <w:jc w:val="center"/>
        </w:trPr>
        <w:tc>
          <w:tcPr>
            <w:tcW w:w="621" w:type="dxa"/>
          </w:tcPr>
          <w:p w14:paraId="02533FF9" w14:textId="77777777" w:rsidR="007A5983" w:rsidRPr="00447EFD" w:rsidRDefault="007A5983" w:rsidP="00484317">
            <w:pPr>
              <w:spacing w:line="240" w:lineRule="auto"/>
              <w:rPr>
                <w:rFonts w:ascii="Times New Roman" w:hAnsi="Times New Roman" w:cs="Times New Roman"/>
                <w:b/>
                <w:bCs/>
              </w:rPr>
            </w:pPr>
          </w:p>
        </w:tc>
        <w:tc>
          <w:tcPr>
            <w:tcW w:w="6482" w:type="dxa"/>
          </w:tcPr>
          <w:p w14:paraId="4EC9ECB4" w14:textId="000BBF47" w:rsidR="007A5983" w:rsidRPr="00447EFD" w:rsidRDefault="007A5983" w:rsidP="00E766B1">
            <w:pPr>
              <w:pStyle w:val="Quick1"/>
              <w:jc w:val="both"/>
              <w:rPr>
                <w:b/>
                <w:szCs w:val="24"/>
                <w:u w:val="single"/>
                <w:lang w:val="el-GR"/>
              </w:rPr>
            </w:pPr>
            <w:r w:rsidRPr="00447EFD">
              <w:rPr>
                <w:b/>
                <w:szCs w:val="24"/>
                <w:u w:val="single"/>
                <w:lang w:val="el-GR"/>
              </w:rPr>
              <w:t>Β. ΓΕΝΙΚΟΙ  ΟΡΟ</w:t>
            </w:r>
            <w:r w:rsidR="002D1679" w:rsidRPr="00447EFD">
              <w:rPr>
                <w:b/>
                <w:szCs w:val="24"/>
                <w:u w:val="single"/>
                <w:lang w:val="el-GR"/>
              </w:rPr>
              <w:t>Ι</w:t>
            </w:r>
          </w:p>
        </w:tc>
        <w:tc>
          <w:tcPr>
            <w:tcW w:w="988" w:type="dxa"/>
            <w:hideMark/>
          </w:tcPr>
          <w:p w14:paraId="338A868B" w14:textId="77777777" w:rsidR="007A5983" w:rsidRPr="00447EFD" w:rsidRDefault="007A5983" w:rsidP="00484317">
            <w:pPr>
              <w:spacing w:line="240" w:lineRule="auto"/>
              <w:rPr>
                <w:rFonts w:ascii="Times New Roman" w:hAnsi="Times New Roman" w:cs="Times New Roman"/>
                <w:b/>
                <w:bCs/>
              </w:rPr>
            </w:pPr>
          </w:p>
        </w:tc>
        <w:tc>
          <w:tcPr>
            <w:tcW w:w="1118" w:type="dxa"/>
          </w:tcPr>
          <w:p w14:paraId="6458421C" w14:textId="77777777" w:rsidR="007A5983" w:rsidRPr="00447EFD" w:rsidRDefault="007A5983" w:rsidP="00484317">
            <w:pPr>
              <w:spacing w:line="240" w:lineRule="auto"/>
              <w:rPr>
                <w:rFonts w:ascii="Times New Roman" w:hAnsi="Times New Roman" w:cs="Times New Roman"/>
              </w:rPr>
            </w:pPr>
          </w:p>
        </w:tc>
        <w:tc>
          <w:tcPr>
            <w:tcW w:w="1134" w:type="dxa"/>
          </w:tcPr>
          <w:p w14:paraId="28ED0E2E" w14:textId="77777777" w:rsidR="007A5983" w:rsidRPr="00447EFD" w:rsidRDefault="007A5983" w:rsidP="00484317">
            <w:pPr>
              <w:spacing w:line="240" w:lineRule="auto"/>
              <w:rPr>
                <w:rFonts w:ascii="Times New Roman" w:hAnsi="Times New Roman" w:cs="Times New Roman"/>
              </w:rPr>
            </w:pPr>
          </w:p>
        </w:tc>
      </w:tr>
      <w:tr w:rsidR="007A5983" w:rsidRPr="00447EFD" w14:paraId="4FB5898C" w14:textId="77777777" w:rsidTr="003565D8">
        <w:trPr>
          <w:jc w:val="center"/>
        </w:trPr>
        <w:tc>
          <w:tcPr>
            <w:tcW w:w="621" w:type="dxa"/>
            <w:vAlign w:val="center"/>
          </w:tcPr>
          <w:p w14:paraId="7496924F" w14:textId="77777777" w:rsidR="007A5983" w:rsidRPr="00447EFD" w:rsidRDefault="007A5983" w:rsidP="007A5983">
            <w:pPr>
              <w:numPr>
                <w:ilvl w:val="0"/>
                <w:numId w:val="4"/>
              </w:numPr>
              <w:spacing w:line="240" w:lineRule="auto"/>
              <w:ind w:hanging="626"/>
              <w:jc w:val="center"/>
              <w:rPr>
                <w:rFonts w:ascii="Times New Roman" w:hAnsi="Times New Roman" w:cs="Times New Roman"/>
                <w:b/>
                <w:bCs/>
              </w:rPr>
            </w:pPr>
          </w:p>
        </w:tc>
        <w:tc>
          <w:tcPr>
            <w:tcW w:w="6482" w:type="dxa"/>
            <w:hideMark/>
          </w:tcPr>
          <w:p w14:paraId="4F77D7C2" w14:textId="77777777" w:rsidR="007A5983" w:rsidRPr="00447EFD" w:rsidRDefault="007A5983" w:rsidP="00E766B1">
            <w:pPr>
              <w:pStyle w:val="Bullet"/>
              <w:numPr>
                <w:ilvl w:val="0"/>
                <w:numId w:val="0"/>
              </w:numPr>
              <w:tabs>
                <w:tab w:val="num" w:pos="0"/>
              </w:tabs>
              <w:spacing w:after="0"/>
              <w:rPr>
                <w:rFonts w:ascii="Times New Roman" w:hAnsi="Times New Roman" w:cs="Times New Roman"/>
                <w:sz w:val="24"/>
                <w:lang w:val="el-GR"/>
              </w:rPr>
            </w:pPr>
            <w:r w:rsidRPr="00447EFD">
              <w:rPr>
                <w:rFonts w:ascii="Times New Roman" w:hAnsi="Times New Roman" w:cs="Times New Roman"/>
                <w:sz w:val="24"/>
                <w:lang w:val="el-GR"/>
              </w:rPr>
              <w:t>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δυνατοτήτων τους σε χώρου του Νοσοκομείου, επί ποινή απόρριψης.</w:t>
            </w:r>
          </w:p>
        </w:tc>
        <w:tc>
          <w:tcPr>
            <w:tcW w:w="988" w:type="dxa"/>
            <w:hideMark/>
          </w:tcPr>
          <w:p w14:paraId="439D1F71"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7DCC1674" w14:textId="77777777" w:rsidR="007A5983" w:rsidRPr="00447EFD" w:rsidRDefault="007A5983" w:rsidP="00484317">
            <w:pPr>
              <w:spacing w:line="240" w:lineRule="auto"/>
              <w:rPr>
                <w:rFonts w:ascii="Times New Roman" w:hAnsi="Times New Roman" w:cs="Times New Roman"/>
              </w:rPr>
            </w:pPr>
          </w:p>
        </w:tc>
        <w:tc>
          <w:tcPr>
            <w:tcW w:w="1134" w:type="dxa"/>
          </w:tcPr>
          <w:p w14:paraId="19864945" w14:textId="77777777" w:rsidR="007A5983" w:rsidRPr="00447EFD" w:rsidRDefault="007A5983" w:rsidP="00484317">
            <w:pPr>
              <w:spacing w:line="240" w:lineRule="auto"/>
              <w:rPr>
                <w:rFonts w:ascii="Times New Roman" w:hAnsi="Times New Roman" w:cs="Times New Roman"/>
              </w:rPr>
            </w:pPr>
          </w:p>
        </w:tc>
      </w:tr>
      <w:tr w:rsidR="007A5983" w:rsidRPr="00447EFD" w14:paraId="185AECF9" w14:textId="77777777" w:rsidTr="003565D8">
        <w:trPr>
          <w:jc w:val="center"/>
        </w:trPr>
        <w:tc>
          <w:tcPr>
            <w:tcW w:w="621" w:type="dxa"/>
            <w:vAlign w:val="center"/>
          </w:tcPr>
          <w:p w14:paraId="026AA385"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2.</w:t>
            </w:r>
          </w:p>
        </w:tc>
        <w:tc>
          <w:tcPr>
            <w:tcW w:w="6482" w:type="dxa"/>
            <w:hideMark/>
          </w:tcPr>
          <w:p w14:paraId="500FC8C2"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Όλα τα παραπάνω να βεβαιώνονται από τα επίσημα εμπορικά φυλλάδια του κατασκευαστικού οίκου.</w:t>
            </w:r>
          </w:p>
        </w:tc>
        <w:tc>
          <w:tcPr>
            <w:tcW w:w="988" w:type="dxa"/>
            <w:hideMark/>
          </w:tcPr>
          <w:p w14:paraId="0895911A"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CEC35A9" w14:textId="77777777" w:rsidR="007A5983" w:rsidRPr="00447EFD" w:rsidRDefault="007A5983" w:rsidP="00484317">
            <w:pPr>
              <w:spacing w:after="0" w:line="240" w:lineRule="auto"/>
              <w:rPr>
                <w:rFonts w:ascii="Times New Roman" w:hAnsi="Times New Roman" w:cs="Times New Roman"/>
              </w:rPr>
            </w:pPr>
          </w:p>
        </w:tc>
        <w:tc>
          <w:tcPr>
            <w:tcW w:w="1134" w:type="dxa"/>
          </w:tcPr>
          <w:p w14:paraId="3CD37C78" w14:textId="77777777" w:rsidR="007A5983" w:rsidRPr="00447EFD" w:rsidRDefault="007A5983" w:rsidP="00484317">
            <w:pPr>
              <w:spacing w:after="0" w:line="240" w:lineRule="auto"/>
              <w:rPr>
                <w:rFonts w:ascii="Times New Roman" w:hAnsi="Times New Roman" w:cs="Times New Roman"/>
              </w:rPr>
            </w:pPr>
          </w:p>
        </w:tc>
      </w:tr>
      <w:tr w:rsidR="007A5983" w:rsidRPr="00447EFD" w14:paraId="04502414" w14:textId="77777777" w:rsidTr="003565D8">
        <w:trPr>
          <w:jc w:val="center"/>
        </w:trPr>
        <w:tc>
          <w:tcPr>
            <w:tcW w:w="621" w:type="dxa"/>
            <w:vAlign w:val="center"/>
          </w:tcPr>
          <w:p w14:paraId="7341DD14"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3.</w:t>
            </w:r>
          </w:p>
        </w:tc>
        <w:tc>
          <w:tcPr>
            <w:tcW w:w="6482" w:type="dxa"/>
            <w:hideMark/>
          </w:tcPr>
          <w:p w14:paraId="40CB3330" w14:textId="6443F726" w:rsidR="007A5983" w:rsidRPr="00447EFD" w:rsidRDefault="007A5983" w:rsidP="00E766B1">
            <w:pPr>
              <w:autoSpaceDE w:val="0"/>
              <w:spacing w:after="0" w:line="240" w:lineRule="auto"/>
              <w:jc w:val="both"/>
              <w:rPr>
                <w:rFonts w:ascii="Times New Roman" w:hAnsi="Times New Roman" w:cs="Times New Roman"/>
                <w:color w:val="111111"/>
              </w:rPr>
            </w:pPr>
            <w:r w:rsidRPr="00447EFD">
              <w:rPr>
                <w:rFonts w:ascii="Times New Roman"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13485:2015, καθώς και η προμηθεύτρια εταιρεία να διαθέτει ISO 9001:2016, ISO 14001, ISO 45001, ISO 27001 (Ασφαλή Διαχείριση Πληροφοριών και δεδομένων – </w:t>
            </w:r>
            <w:proofErr w:type="spellStart"/>
            <w:r w:rsidRPr="00447EFD">
              <w:rPr>
                <w:rFonts w:ascii="Times New Roman" w:hAnsi="Times New Roman" w:cs="Times New Roman"/>
              </w:rPr>
              <w:t>Data</w:t>
            </w:r>
            <w:proofErr w:type="spellEnd"/>
            <w:r w:rsidR="001518E9" w:rsidRPr="00447EFD">
              <w:rPr>
                <w:rFonts w:ascii="Times New Roman" w:hAnsi="Times New Roman" w:cs="Times New Roman"/>
              </w:rPr>
              <w:t xml:space="preserve"> </w:t>
            </w:r>
            <w:proofErr w:type="spellStart"/>
            <w:r w:rsidRPr="00447EFD">
              <w:rPr>
                <w:rFonts w:ascii="Times New Roman" w:hAnsi="Times New Roman" w:cs="Times New Roman"/>
              </w:rPr>
              <w:t>security</w:t>
            </w:r>
            <w:proofErr w:type="spellEnd"/>
            <w:r w:rsidRPr="00447EFD">
              <w:rPr>
                <w:rFonts w:ascii="Times New Roman" w:hAnsi="Times New Roman" w:cs="Times New Roman"/>
              </w:rPr>
              <w:t xml:space="preserve">, ISO 13485:15   (διακίνηση και τεχνική υποστήριξη ιατροτεχνολογικών προϊόντων) και ISO 27701:2019 «Σύστημα Διαχείρισης Πληροφοριών </w:t>
            </w:r>
            <w:proofErr w:type="spellStart"/>
            <w:r w:rsidRPr="00447EFD">
              <w:rPr>
                <w:rFonts w:ascii="Times New Roman" w:hAnsi="Times New Roman" w:cs="Times New Roman"/>
              </w:rPr>
              <w:t>Ιδιωτικότητας</w:t>
            </w:r>
            <w:proofErr w:type="spellEnd"/>
            <w:r w:rsidRPr="00447EFD">
              <w:rPr>
                <w:rFonts w:ascii="Times New Roman" w:hAnsi="Times New Roman" w:cs="Times New Roman"/>
              </w:rPr>
              <w:t>». Επίσης, να πληροί την Υ.Α. ΔΥ8δ/Γ.Π. οικ./1348/04 και να είναι ενταγμένος σε πρόγραμμα εναλλακτικής διαχείρισης Α.Η.Η.Ε. βάσει του Π.Δ. 117/2004.</w:t>
            </w:r>
          </w:p>
        </w:tc>
        <w:tc>
          <w:tcPr>
            <w:tcW w:w="988" w:type="dxa"/>
            <w:hideMark/>
          </w:tcPr>
          <w:p w14:paraId="4E779A12"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D5E7203" w14:textId="77777777" w:rsidR="007A5983" w:rsidRPr="00447EFD" w:rsidRDefault="007A5983" w:rsidP="00484317">
            <w:pPr>
              <w:spacing w:after="0" w:line="240" w:lineRule="auto"/>
              <w:rPr>
                <w:rFonts w:ascii="Times New Roman" w:hAnsi="Times New Roman" w:cs="Times New Roman"/>
              </w:rPr>
            </w:pPr>
          </w:p>
        </w:tc>
        <w:tc>
          <w:tcPr>
            <w:tcW w:w="1134" w:type="dxa"/>
          </w:tcPr>
          <w:p w14:paraId="0B48D641" w14:textId="77777777" w:rsidR="007A5983" w:rsidRPr="00447EFD" w:rsidRDefault="007A5983" w:rsidP="00484317">
            <w:pPr>
              <w:spacing w:after="0" w:line="240" w:lineRule="auto"/>
              <w:rPr>
                <w:rFonts w:ascii="Times New Roman" w:hAnsi="Times New Roman" w:cs="Times New Roman"/>
              </w:rPr>
            </w:pPr>
          </w:p>
        </w:tc>
      </w:tr>
      <w:tr w:rsidR="007A5983" w:rsidRPr="00447EFD" w14:paraId="5BF2FAC9" w14:textId="77777777" w:rsidTr="003565D8">
        <w:trPr>
          <w:jc w:val="center"/>
        </w:trPr>
        <w:tc>
          <w:tcPr>
            <w:tcW w:w="621" w:type="dxa"/>
          </w:tcPr>
          <w:p w14:paraId="1184CA0B"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 xml:space="preserve">4. </w:t>
            </w:r>
          </w:p>
        </w:tc>
        <w:tc>
          <w:tcPr>
            <w:tcW w:w="6482" w:type="dxa"/>
            <w:hideMark/>
          </w:tcPr>
          <w:p w14:paraId="2E47B302" w14:textId="77777777" w:rsidR="007A5983" w:rsidRPr="00447EFD" w:rsidRDefault="007A5983" w:rsidP="00E766B1">
            <w:pPr>
              <w:autoSpaceDE w:val="0"/>
              <w:spacing w:line="240" w:lineRule="auto"/>
              <w:jc w:val="both"/>
              <w:rPr>
                <w:rFonts w:ascii="Times New Roman" w:hAnsi="Times New Roman" w:cs="Times New Roman"/>
                <w:color w:val="111111"/>
              </w:rPr>
            </w:pPr>
            <w:r w:rsidRPr="00447EFD">
              <w:rPr>
                <w:rFonts w:ascii="Times New Roman" w:hAnsi="Times New Roman" w:cs="Times New Roman"/>
              </w:rPr>
              <w:t xml:space="preserve">Η προμηθεύτρια εταιρία να καταθέσει αποδεικτικά ότι έχει καταβάλλει το </w:t>
            </w:r>
            <w:r w:rsidRPr="00E766B1">
              <w:rPr>
                <w:rFonts w:ascii="Times New Roman" w:hAnsi="Times New Roman" w:cs="Times New Roman"/>
              </w:rPr>
              <w:t>τελευταίο «ΤΕΛΟΣ ΕΤΟΙΜΟΤΗΤΑΣ», σύμφωνα</w:t>
            </w:r>
            <w:r w:rsidRPr="00447EFD">
              <w:rPr>
                <w:rFonts w:ascii="Times New Roman" w:hAnsi="Times New Roman" w:cs="Times New Roman"/>
              </w:rPr>
              <w:t xml:space="preserve">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988" w:type="dxa"/>
            <w:hideMark/>
          </w:tcPr>
          <w:p w14:paraId="0FAB113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30C1563C" w14:textId="77777777" w:rsidR="007A5983" w:rsidRPr="00447EFD" w:rsidRDefault="007A5983" w:rsidP="00484317">
            <w:pPr>
              <w:spacing w:line="240" w:lineRule="auto"/>
              <w:rPr>
                <w:rFonts w:ascii="Times New Roman" w:hAnsi="Times New Roman" w:cs="Times New Roman"/>
              </w:rPr>
            </w:pPr>
          </w:p>
        </w:tc>
        <w:tc>
          <w:tcPr>
            <w:tcW w:w="1134" w:type="dxa"/>
          </w:tcPr>
          <w:p w14:paraId="0416060E" w14:textId="77777777" w:rsidR="007A5983" w:rsidRPr="00447EFD" w:rsidRDefault="007A5983" w:rsidP="00484317">
            <w:pPr>
              <w:spacing w:line="240" w:lineRule="auto"/>
              <w:rPr>
                <w:rFonts w:ascii="Times New Roman" w:hAnsi="Times New Roman" w:cs="Times New Roman"/>
              </w:rPr>
            </w:pPr>
          </w:p>
        </w:tc>
      </w:tr>
      <w:tr w:rsidR="007A5983" w:rsidRPr="00447EFD" w14:paraId="5E772AA9" w14:textId="77777777" w:rsidTr="003565D8">
        <w:trPr>
          <w:jc w:val="center"/>
        </w:trPr>
        <w:tc>
          <w:tcPr>
            <w:tcW w:w="621" w:type="dxa"/>
          </w:tcPr>
          <w:p w14:paraId="138BD799"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t xml:space="preserve">5. </w:t>
            </w:r>
          </w:p>
        </w:tc>
        <w:tc>
          <w:tcPr>
            <w:tcW w:w="6482" w:type="dxa"/>
          </w:tcPr>
          <w:p w14:paraId="76DAD59B" w14:textId="77777777" w:rsidR="007A5983" w:rsidRPr="00447EFD" w:rsidRDefault="007A5983" w:rsidP="00E766B1">
            <w:pPr>
              <w:pStyle w:val="a6"/>
              <w:spacing w:after="0" w:line="240" w:lineRule="auto"/>
              <w:ind w:left="0"/>
              <w:jc w:val="both"/>
              <w:rPr>
                <w:rFonts w:ascii="Times New Roman" w:hAnsi="Times New Roman" w:cs="Times New Roman"/>
              </w:rPr>
            </w:pPr>
            <w:r w:rsidRPr="00447EFD">
              <w:rPr>
                <w:rFonts w:ascii="Times New Roman"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988" w:type="dxa"/>
          </w:tcPr>
          <w:p w14:paraId="44419105"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22655472" w14:textId="77777777" w:rsidR="007A5983" w:rsidRPr="00447EFD" w:rsidRDefault="007A5983" w:rsidP="00484317">
            <w:pPr>
              <w:spacing w:line="240" w:lineRule="auto"/>
              <w:rPr>
                <w:rFonts w:ascii="Times New Roman" w:hAnsi="Times New Roman" w:cs="Times New Roman"/>
              </w:rPr>
            </w:pPr>
          </w:p>
        </w:tc>
        <w:tc>
          <w:tcPr>
            <w:tcW w:w="1134" w:type="dxa"/>
          </w:tcPr>
          <w:p w14:paraId="246554E9" w14:textId="77777777" w:rsidR="007A5983" w:rsidRPr="00447EFD" w:rsidRDefault="007A5983" w:rsidP="00484317">
            <w:pPr>
              <w:spacing w:line="240" w:lineRule="auto"/>
              <w:rPr>
                <w:rFonts w:ascii="Times New Roman" w:hAnsi="Times New Roman" w:cs="Times New Roman"/>
              </w:rPr>
            </w:pPr>
          </w:p>
        </w:tc>
      </w:tr>
      <w:tr w:rsidR="007A5983" w:rsidRPr="00447EFD" w14:paraId="6E871EE1" w14:textId="77777777" w:rsidTr="003565D8">
        <w:trPr>
          <w:jc w:val="center"/>
        </w:trPr>
        <w:tc>
          <w:tcPr>
            <w:tcW w:w="621" w:type="dxa"/>
          </w:tcPr>
          <w:p w14:paraId="1CAC8231" w14:textId="77777777" w:rsidR="007A5983" w:rsidRPr="00447EFD" w:rsidRDefault="007A5983" w:rsidP="00484317">
            <w:pPr>
              <w:spacing w:after="0" w:line="240" w:lineRule="auto"/>
              <w:jc w:val="center"/>
              <w:rPr>
                <w:rFonts w:ascii="Times New Roman" w:hAnsi="Times New Roman" w:cs="Times New Roman"/>
                <w:b/>
                <w:bCs/>
              </w:rPr>
            </w:pPr>
            <w:r w:rsidRPr="00447EFD">
              <w:rPr>
                <w:rFonts w:ascii="Times New Roman" w:hAnsi="Times New Roman" w:cs="Times New Roman"/>
                <w:b/>
                <w:bCs/>
              </w:rPr>
              <w:t>6.</w:t>
            </w:r>
          </w:p>
        </w:tc>
        <w:tc>
          <w:tcPr>
            <w:tcW w:w="6482" w:type="dxa"/>
            <w:hideMark/>
          </w:tcPr>
          <w:p w14:paraId="210B61C0" w14:textId="77777777" w:rsidR="007A5983" w:rsidRPr="00447EFD" w:rsidRDefault="007A5983" w:rsidP="00E766B1">
            <w:pPr>
              <w:spacing w:after="0" w:line="240" w:lineRule="auto"/>
              <w:jc w:val="both"/>
              <w:rPr>
                <w:rFonts w:ascii="Times New Roman" w:hAnsi="Times New Roman" w:cs="Times New Roman"/>
              </w:rPr>
            </w:pPr>
            <w:r w:rsidRPr="00447EFD">
              <w:rPr>
                <w:rFonts w:ascii="Times New Roman" w:hAnsi="Times New Roman" w:cs="Times New Roman"/>
              </w:rPr>
              <w:t xml:space="preserve">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w:t>
            </w:r>
            <w:proofErr w:type="spellStart"/>
            <w:r w:rsidRPr="00447EFD">
              <w:rPr>
                <w:rFonts w:ascii="Times New Roman" w:hAnsi="Times New Roman" w:cs="Times New Roman"/>
              </w:rPr>
              <w:t>κ.λ.π</w:t>
            </w:r>
            <w:proofErr w:type="spellEnd"/>
            <w:r w:rsidRPr="00447EFD">
              <w:rPr>
                <w:rFonts w:ascii="Times New Roman" w:hAnsi="Times New Roman" w:cs="Times New Roman"/>
              </w:rPr>
              <w:t>.) για 10 έτη τουλάχιστον.</w:t>
            </w:r>
          </w:p>
        </w:tc>
        <w:tc>
          <w:tcPr>
            <w:tcW w:w="988" w:type="dxa"/>
            <w:hideMark/>
          </w:tcPr>
          <w:p w14:paraId="4CB1D552" w14:textId="77777777" w:rsidR="007A5983" w:rsidRPr="00494F89" w:rsidRDefault="007A5983" w:rsidP="00484317">
            <w:pPr>
              <w:spacing w:after="0"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5D518B12" w14:textId="77777777" w:rsidR="007A5983" w:rsidRPr="00447EFD" w:rsidRDefault="007A5983" w:rsidP="00484317">
            <w:pPr>
              <w:spacing w:after="0" w:line="240" w:lineRule="auto"/>
              <w:rPr>
                <w:rFonts w:ascii="Times New Roman" w:hAnsi="Times New Roman" w:cs="Times New Roman"/>
              </w:rPr>
            </w:pPr>
          </w:p>
        </w:tc>
        <w:tc>
          <w:tcPr>
            <w:tcW w:w="1134" w:type="dxa"/>
          </w:tcPr>
          <w:p w14:paraId="1C511B0A" w14:textId="77777777" w:rsidR="007A5983" w:rsidRPr="00447EFD" w:rsidRDefault="007A5983" w:rsidP="00484317">
            <w:pPr>
              <w:spacing w:after="0" w:line="240" w:lineRule="auto"/>
              <w:rPr>
                <w:rFonts w:ascii="Times New Roman" w:hAnsi="Times New Roman" w:cs="Times New Roman"/>
              </w:rPr>
            </w:pPr>
          </w:p>
        </w:tc>
      </w:tr>
      <w:tr w:rsidR="007A5983" w:rsidRPr="00447EFD" w14:paraId="3DA9C6FA" w14:textId="77777777" w:rsidTr="003565D8">
        <w:trPr>
          <w:jc w:val="center"/>
        </w:trPr>
        <w:tc>
          <w:tcPr>
            <w:tcW w:w="621" w:type="dxa"/>
          </w:tcPr>
          <w:p w14:paraId="50B88C2F" w14:textId="77777777" w:rsidR="007A5983" w:rsidRPr="00447EFD" w:rsidRDefault="007A5983" w:rsidP="00484317">
            <w:pPr>
              <w:spacing w:line="240" w:lineRule="auto"/>
              <w:jc w:val="center"/>
              <w:rPr>
                <w:rFonts w:ascii="Times New Roman" w:hAnsi="Times New Roman" w:cs="Times New Roman"/>
                <w:b/>
                <w:bCs/>
              </w:rPr>
            </w:pPr>
            <w:r w:rsidRPr="00447EFD">
              <w:rPr>
                <w:rFonts w:ascii="Times New Roman" w:hAnsi="Times New Roman" w:cs="Times New Roman"/>
                <w:b/>
                <w:bCs/>
              </w:rPr>
              <w:lastRenderedPageBreak/>
              <w:t>7.</w:t>
            </w:r>
          </w:p>
        </w:tc>
        <w:tc>
          <w:tcPr>
            <w:tcW w:w="6482" w:type="dxa"/>
          </w:tcPr>
          <w:p w14:paraId="52E6B706" w14:textId="77777777" w:rsidR="007A5983" w:rsidRPr="00447EFD" w:rsidRDefault="007A5983" w:rsidP="00E766B1">
            <w:pPr>
              <w:spacing w:after="0" w:line="240" w:lineRule="auto"/>
              <w:jc w:val="both"/>
              <w:rPr>
                <w:rFonts w:ascii="Times New Roman" w:hAnsi="Times New Roman" w:cs="Times New Roman"/>
                <w:color w:val="111111"/>
              </w:rPr>
            </w:pPr>
            <w:r w:rsidRPr="00447EFD">
              <w:rPr>
                <w:rFonts w:ascii="Times New Roman" w:hAnsi="Times New Roman" w:cs="Times New Roman"/>
              </w:rPr>
              <w:t>Ο προμηθευτής υποχρεούται να εγγυηθεί την καλή λειτουργία του υπό προμήθεια είδους για τουλάχιστον δύο (2) χρόνια από την παραλαβή του.</w:t>
            </w:r>
          </w:p>
        </w:tc>
        <w:tc>
          <w:tcPr>
            <w:tcW w:w="988" w:type="dxa"/>
            <w:hideMark/>
          </w:tcPr>
          <w:p w14:paraId="780833BF" w14:textId="77777777" w:rsidR="007A5983" w:rsidRPr="00494F89" w:rsidRDefault="007A5983" w:rsidP="00484317">
            <w:pPr>
              <w:spacing w:line="240" w:lineRule="auto"/>
              <w:rPr>
                <w:rFonts w:ascii="Times New Roman" w:hAnsi="Times New Roman" w:cs="Times New Roman"/>
              </w:rPr>
            </w:pPr>
            <w:r w:rsidRPr="00494F89">
              <w:rPr>
                <w:rFonts w:ascii="Times New Roman" w:hAnsi="Times New Roman" w:cs="Times New Roman"/>
              </w:rPr>
              <w:t>ΝΑΙ</w:t>
            </w:r>
          </w:p>
        </w:tc>
        <w:tc>
          <w:tcPr>
            <w:tcW w:w="1118" w:type="dxa"/>
          </w:tcPr>
          <w:p w14:paraId="6DB62D08" w14:textId="77777777" w:rsidR="007A5983" w:rsidRPr="00447EFD" w:rsidRDefault="007A5983" w:rsidP="00484317">
            <w:pPr>
              <w:spacing w:line="240" w:lineRule="auto"/>
              <w:rPr>
                <w:rFonts w:ascii="Times New Roman" w:hAnsi="Times New Roman" w:cs="Times New Roman"/>
              </w:rPr>
            </w:pPr>
          </w:p>
        </w:tc>
        <w:tc>
          <w:tcPr>
            <w:tcW w:w="1134" w:type="dxa"/>
          </w:tcPr>
          <w:p w14:paraId="00EA757C" w14:textId="77777777" w:rsidR="007A5983" w:rsidRPr="00447EFD" w:rsidRDefault="007A5983" w:rsidP="00484317">
            <w:pPr>
              <w:spacing w:line="240" w:lineRule="auto"/>
              <w:rPr>
                <w:rFonts w:ascii="Times New Roman" w:hAnsi="Times New Roman" w:cs="Times New Roman"/>
              </w:rPr>
            </w:pPr>
          </w:p>
        </w:tc>
      </w:tr>
      <w:bookmarkEnd w:id="0"/>
    </w:tbl>
    <w:p w14:paraId="6BEC3058"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106A66"/>
    <w:rsid w:val="001518E9"/>
    <w:rsid w:val="001633D5"/>
    <w:rsid w:val="001F3595"/>
    <w:rsid w:val="00227638"/>
    <w:rsid w:val="002A60C2"/>
    <w:rsid w:val="002B7E73"/>
    <w:rsid w:val="002D1679"/>
    <w:rsid w:val="00300846"/>
    <w:rsid w:val="00354B37"/>
    <w:rsid w:val="003565D8"/>
    <w:rsid w:val="00367356"/>
    <w:rsid w:val="00375EEE"/>
    <w:rsid w:val="003E29E8"/>
    <w:rsid w:val="003F70FF"/>
    <w:rsid w:val="00431B31"/>
    <w:rsid w:val="00447EFD"/>
    <w:rsid w:val="004637C5"/>
    <w:rsid w:val="00494F89"/>
    <w:rsid w:val="005B219B"/>
    <w:rsid w:val="005D3571"/>
    <w:rsid w:val="005D3AC5"/>
    <w:rsid w:val="00655000"/>
    <w:rsid w:val="00690269"/>
    <w:rsid w:val="006B4F76"/>
    <w:rsid w:val="006F03B8"/>
    <w:rsid w:val="00707ADF"/>
    <w:rsid w:val="00724A2A"/>
    <w:rsid w:val="00777EF0"/>
    <w:rsid w:val="007A5983"/>
    <w:rsid w:val="007D41B6"/>
    <w:rsid w:val="00874C6A"/>
    <w:rsid w:val="008F5595"/>
    <w:rsid w:val="00957693"/>
    <w:rsid w:val="00975805"/>
    <w:rsid w:val="00A377EA"/>
    <w:rsid w:val="00A65BB0"/>
    <w:rsid w:val="00B374A0"/>
    <w:rsid w:val="00BB6F29"/>
    <w:rsid w:val="00C85540"/>
    <w:rsid w:val="00CB241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3</Pages>
  <Words>760</Words>
  <Characters>4106</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Ντίνα Μπακαλοπούλου</cp:lastModifiedBy>
  <cp:revision>18</cp:revision>
  <dcterms:created xsi:type="dcterms:W3CDTF">2025-01-24T19:15:00Z</dcterms:created>
  <dcterms:modified xsi:type="dcterms:W3CDTF">2026-06-03T11:26:00Z</dcterms:modified>
</cp:coreProperties>
</file>